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7949" w14:textId="77777777" w:rsidR="00516D77" w:rsidRDefault="00516D77" w:rsidP="00516D77">
      <w:pPr>
        <w:pStyle w:val="Title"/>
        <w:pBdr>
          <w:top w:val="single" w:sz="18" w:space="1" w:color="auto"/>
          <w:left w:val="single" w:sz="18" w:space="4" w:color="auto"/>
          <w:bottom w:val="single" w:sz="18" w:space="1" w:color="auto"/>
          <w:right w:val="single" w:sz="18" w:space="4" w:color="auto"/>
        </w:pBdr>
        <w:rPr>
          <w:rFonts w:ascii="Arial" w:hAnsi="Arial" w:cs="Arial"/>
          <w:sz w:val="40"/>
          <w:u w:val="none"/>
        </w:rPr>
      </w:pPr>
      <w:r>
        <w:rPr>
          <w:rFonts w:ascii="Arial" w:hAnsi="Arial" w:cs="Arial"/>
          <w:sz w:val="40"/>
          <w:u w:val="none"/>
        </w:rPr>
        <w:t>WALTHAMSTOW CENTRAL BAPTIST CHURCH</w:t>
      </w:r>
    </w:p>
    <w:p w14:paraId="1C13D0F8" w14:textId="77777777" w:rsidR="00516D77" w:rsidRDefault="00516D77" w:rsidP="00516D77">
      <w:pPr>
        <w:jc w:val="center"/>
        <w:rPr>
          <w:rFonts w:ascii="Arial" w:hAnsi="Arial" w:cs="Arial"/>
          <w:u w:val="single"/>
        </w:rPr>
      </w:pPr>
    </w:p>
    <w:p w14:paraId="3F447FB4" w14:textId="77777777" w:rsidR="00516D77" w:rsidRDefault="00516D77" w:rsidP="00516D77">
      <w:pPr>
        <w:jc w:val="center"/>
        <w:rPr>
          <w:rFonts w:ascii="Arial" w:hAnsi="Arial" w:cs="Arial"/>
        </w:rPr>
      </w:pPr>
    </w:p>
    <w:p w14:paraId="41E3EC6A" w14:textId="77777777" w:rsidR="00516D77" w:rsidRDefault="00516D77" w:rsidP="00516D77">
      <w:pPr>
        <w:jc w:val="center"/>
        <w:rPr>
          <w:rFonts w:ascii="Arial" w:hAnsi="Arial" w:cs="Arial"/>
        </w:rPr>
      </w:pPr>
      <w:r>
        <w:rPr>
          <w:rFonts w:ascii="Arial" w:hAnsi="Arial" w:cs="Arial"/>
        </w:rPr>
        <w:t xml:space="preserve"> </w:t>
      </w:r>
    </w:p>
    <w:p w14:paraId="5FF1780C" w14:textId="77777777" w:rsidR="00516D77" w:rsidRDefault="00516D77" w:rsidP="00516D77">
      <w:pPr>
        <w:jc w:val="center"/>
        <w:rPr>
          <w:rFonts w:ascii="Arial" w:hAnsi="Arial" w:cs="Arial"/>
        </w:rPr>
      </w:pPr>
    </w:p>
    <w:p w14:paraId="4D974085" w14:textId="77777777" w:rsidR="00516D77" w:rsidRDefault="00516D77" w:rsidP="00516D77">
      <w:pPr>
        <w:jc w:val="center"/>
        <w:rPr>
          <w:rFonts w:ascii="Arial" w:hAnsi="Arial" w:cs="Arial"/>
        </w:rPr>
      </w:pPr>
    </w:p>
    <w:p w14:paraId="3E931831" w14:textId="77777777" w:rsidR="00516D77" w:rsidRDefault="00516D77" w:rsidP="00516D77">
      <w:pPr>
        <w:jc w:val="center"/>
        <w:rPr>
          <w:rFonts w:ascii="Arial" w:hAnsi="Arial" w:cs="Arial"/>
        </w:rPr>
      </w:pPr>
    </w:p>
    <w:p w14:paraId="2C13DC87" w14:textId="77777777" w:rsidR="00516D77" w:rsidRDefault="00516D77" w:rsidP="00516D77">
      <w:pPr>
        <w:jc w:val="center"/>
        <w:rPr>
          <w:rFonts w:ascii="Arial" w:hAnsi="Arial" w:cs="Arial"/>
        </w:rPr>
      </w:pPr>
    </w:p>
    <w:p w14:paraId="110000E3" w14:textId="77777777" w:rsidR="00516D77" w:rsidRDefault="00516D77" w:rsidP="00516D77">
      <w:pPr>
        <w:jc w:val="center"/>
        <w:rPr>
          <w:rFonts w:ascii="Arial" w:hAnsi="Arial" w:cs="Arial"/>
        </w:rPr>
      </w:pPr>
    </w:p>
    <w:p w14:paraId="482EAFC6" w14:textId="77777777" w:rsidR="00516D77" w:rsidRDefault="00516D77" w:rsidP="00516D77">
      <w:pPr>
        <w:jc w:val="center"/>
        <w:rPr>
          <w:rFonts w:ascii="Arial" w:hAnsi="Arial" w:cs="Arial"/>
        </w:rPr>
      </w:pPr>
    </w:p>
    <w:p w14:paraId="421A1852" w14:textId="77777777" w:rsidR="00516D77" w:rsidRDefault="00516D77" w:rsidP="00516D77">
      <w:pPr>
        <w:jc w:val="center"/>
        <w:rPr>
          <w:rFonts w:ascii="Arial" w:hAnsi="Arial" w:cs="Arial"/>
        </w:rPr>
      </w:pPr>
    </w:p>
    <w:p w14:paraId="7E23D003" w14:textId="77777777" w:rsidR="00516D77" w:rsidRDefault="00516D77" w:rsidP="00516D77">
      <w:pPr>
        <w:jc w:val="center"/>
        <w:rPr>
          <w:rFonts w:ascii="Arial" w:hAnsi="Arial" w:cs="Arial"/>
        </w:rPr>
      </w:pPr>
    </w:p>
    <w:p w14:paraId="3EEFF535" w14:textId="77777777" w:rsidR="00516D77" w:rsidRDefault="00516D77" w:rsidP="00516D77">
      <w:pPr>
        <w:jc w:val="center"/>
        <w:rPr>
          <w:rFonts w:ascii="Arial" w:hAnsi="Arial" w:cs="Arial"/>
        </w:rPr>
      </w:pPr>
    </w:p>
    <w:p w14:paraId="169EBE4F" w14:textId="77777777" w:rsidR="00516D77" w:rsidRDefault="00516D77" w:rsidP="00516D77">
      <w:pPr>
        <w:jc w:val="center"/>
        <w:rPr>
          <w:rFonts w:ascii="Arial" w:hAnsi="Arial" w:cs="Arial"/>
          <w:sz w:val="96"/>
          <w:szCs w:val="96"/>
        </w:rPr>
      </w:pPr>
      <w:r w:rsidRPr="00653FAC">
        <w:rPr>
          <w:rFonts w:ascii="Arial" w:hAnsi="Arial" w:cs="Arial"/>
          <w:sz w:val="96"/>
          <w:szCs w:val="96"/>
        </w:rPr>
        <w:t>Safeguarding Policy</w:t>
      </w:r>
    </w:p>
    <w:p w14:paraId="62F79E2F" w14:textId="094043D8" w:rsidR="00516D77" w:rsidRPr="00821F54" w:rsidRDefault="00516D77" w:rsidP="00516D77">
      <w:pPr>
        <w:jc w:val="center"/>
        <w:rPr>
          <w:rFonts w:ascii="Arial" w:hAnsi="Arial" w:cs="Arial"/>
          <w:i/>
          <w:sz w:val="56"/>
          <w:szCs w:val="96"/>
        </w:rPr>
      </w:pPr>
      <w:r w:rsidRPr="00821F54">
        <w:rPr>
          <w:rFonts w:ascii="Arial" w:hAnsi="Arial" w:cs="Arial"/>
          <w:i/>
          <w:sz w:val="56"/>
          <w:szCs w:val="96"/>
        </w:rPr>
        <w:t>(</w:t>
      </w:r>
      <w:r>
        <w:rPr>
          <w:rFonts w:ascii="Arial" w:hAnsi="Arial" w:cs="Arial"/>
          <w:iCs/>
          <w:sz w:val="56"/>
          <w:szCs w:val="96"/>
        </w:rPr>
        <w:t>Vulnerable Adults</w:t>
      </w:r>
      <w:r w:rsidRPr="00821F54">
        <w:rPr>
          <w:rFonts w:ascii="Arial" w:hAnsi="Arial" w:cs="Arial"/>
          <w:i/>
          <w:sz w:val="56"/>
          <w:szCs w:val="96"/>
        </w:rPr>
        <w:t>)</w:t>
      </w:r>
    </w:p>
    <w:p w14:paraId="507C67D6" w14:textId="77777777" w:rsidR="00516D77" w:rsidRPr="00653FAC" w:rsidRDefault="00516D77" w:rsidP="00516D77">
      <w:pPr>
        <w:jc w:val="center"/>
        <w:rPr>
          <w:rFonts w:ascii="Arial" w:hAnsi="Arial" w:cs="Arial"/>
          <w:sz w:val="96"/>
          <w:szCs w:val="96"/>
        </w:rPr>
      </w:pPr>
    </w:p>
    <w:p w14:paraId="4FA852C2" w14:textId="77777777" w:rsidR="00516D77" w:rsidRDefault="00516D77" w:rsidP="00516D77">
      <w:pPr>
        <w:jc w:val="center"/>
        <w:rPr>
          <w:rFonts w:ascii="Arial" w:hAnsi="Arial" w:cs="Arial"/>
          <w:color w:val="FF0000"/>
        </w:rPr>
      </w:pPr>
    </w:p>
    <w:p w14:paraId="077BCA66" w14:textId="77777777" w:rsidR="00516D77" w:rsidRDefault="00516D77" w:rsidP="00516D77">
      <w:pPr>
        <w:jc w:val="center"/>
        <w:rPr>
          <w:rFonts w:ascii="Arial" w:hAnsi="Arial" w:cs="Arial"/>
          <w:color w:val="FF0000"/>
        </w:rPr>
      </w:pPr>
    </w:p>
    <w:p w14:paraId="33107070" w14:textId="77777777" w:rsidR="00516D77" w:rsidRDefault="00516D77" w:rsidP="00516D77">
      <w:pPr>
        <w:jc w:val="center"/>
        <w:rPr>
          <w:rFonts w:ascii="Arial" w:hAnsi="Arial" w:cs="Arial"/>
          <w:color w:val="FF0000"/>
        </w:rPr>
      </w:pPr>
    </w:p>
    <w:p w14:paraId="18B65A2C" w14:textId="77777777" w:rsidR="00516D77" w:rsidRDefault="00516D77" w:rsidP="00516D77">
      <w:pPr>
        <w:jc w:val="center"/>
        <w:rPr>
          <w:rFonts w:ascii="Arial" w:hAnsi="Arial" w:cs="Arial"/>
          <w:sz w:val="96"/>
          <w:szCs w:val="96"/>
        </w:rPr>
      </w:pPr>
    </w:p>
    <w:p w14:paraId="26AE0987" w14:textId="77777777" w:rsidR="00516D77" w:rsidRDefault="00516D77" w:rsidP="00516D77">
      <w:pPr>
        <w:jc w:val="center"/>
        <w:rPr>
          <w:rFonts w:ascii="Arial" w:hAnsi="Arial" w:cs="Arial"/>
          <w:sz w:val="96"/>
          <w:szCs w:val="96"/>
        </w:rPr>
      </w:pPr>
    </w:p>
    <w:p w14:paraId="7DB034B7" w14:textId="77777777" w:rsidR="00516D77" w:rsidRDefault="00516D77" w:rsidP="00516D77">
      <w:pPr>
        <w:jc w:val="center"/>
        <w:rPr>
          <w:rFonts w:ascii="Arial" w:hAnsi="Arial" w:cs="Arial"/>
          <w:sz w:val="96"/>
          <w:szCs w:val="96"/>
        </w:rPr>
      </w:pPr>
    </w:p>
    <w:p w14:paraId="6BE344EB" w14:textId="77777777" w:rsidR="00516D77" w:rsidRDefault="00516D77" w:rsidP="00516D77">
      <w:pPr>
        <w:jc w:val="center"/>
        <w:rPr>
          <w:rFonts w:ascii="Arial" w:hAnsi="Arial" w:cs="Arial"/>
          <w:sz w:val="96"/>
          <w:szCs w:val="96"/>
        </w:rPr>
      </w:pPr>
    </w:p>
    <w:p w14:paraId="08D7CFB4" w14:textId="77777777" w:rsidR="00516D77" w:rsidRPr="00653FAC" w:rsidRDefault="00516D77" w:rsidP="00516D77">
      <w:pPr>
        <w:jc w:val="center"/>
        <w:rPr>
          <w:rFonts w:ascii="Arial" w:hAnsi="Arial" w:cs="Arial"/>
          <w:sz w:val="96"/>
          <w:szCs w:val="96"/>
        </w:rPr>
      </w:pPr>
    </w:p>
    <w:p w14:paraId="5A47E842" w14:textId="50768652" w:rsidR="00516D77" w:rsidRPr="00303CF4" w:rsidRDefault="00053081" w:rsidP="00516D77">
      <w:pPr>
        <w:rPr>
          <w:rFonts w:ascii="Arial" w:hAnsi="Arial" w:cs="Arial"/>
          <w:sz w:val="28"/>
          <w:szCs w:val="28"/>
        </w:rPr>
      </w:pPr>
      <w:r>
        <w:rPr>
          <w:rFonts w:ascii="Arial" w:hAnsi="Arial" w:cs="Arial"/>
          <w:sz w:val="28"/>
          <w:szCs w:val="28"/>
        </w:rPr>
        <w:t>This policy is reviewed annually</w:t>
      </w:r>
    </w:p>
    <w:p w14:paraId="13A60AD7" w14:textId="77777777" w:rsidR="00516D77" w:rsidRPr="00653FAC" w:rsidRDefault="00516D77" w:rsidP="00516D77">
      <w:pPr>
        <w:rPr>
          <w:rFonts w:ascii="Arial" w:hAnsi="Arial" w:cs="Arial"/>
          <w:sz w:val="28"/>
          <w:szCs w:val="28"/>
        </w:rPr>
      </w:pPr>
    </w:p>
    <w:p w14:paraId="63FA8BEE" w14:textId="77777777" w:rsidR="00516D77" w:rsidRPr="00653FAC" w:rsidRDefault="00516D77" w:rsidP="00516D77">
      <w:pPr>
        <w:rPr>
          <w:rFonts w:ascii="Arial" w:hAnsi="Arial" w:cs="Arial"/>
          <w:sz w:val="28"/>
          <w:szCs w:val="28"/>
        </w:rPr>
      </w:pPr>
    </w:p>
    <w:p w14:paraId="1DD721A6" w14:textId="77777777" w:rsidR="00516D77" w:rsidRDefault="00516D77" w:rsidP="00516D77">
      <w:pPr>
        <w:pStyle w:val="Title"/>
        <w:pBdr>
          <w:top w:val="single" w:sz="18" w:space="1" w:color="auto"/>
          <w:left w:val="single" w:sz="18" w:space="4" w:color="auto"/>
          <w:bottom w:val="single" w:sz="18" w:space="1" w:color="auto"/>
          <w:right w:val="single" w:sz="18" w:space="4" w:color="auto"/>
        </w:pBdr>
        <w:rPr>
          <w:rFonts w:ascii="Arial" w:hAnsi="Arial" w:cs="Arial"/>
          <w:sz w:val="40"/>
          <w:u w:val="none"/>
        </w:rPr>
      </w:pPr>
      <w:r>
        <w:rPr>
          <w:rFonts w:ascii="Arial" w:hAnsi="Arial" w:cs="Arial"/>
          <w:sz w:val="40"/>
          <w:u w:val="none"/>
        </w:rPr>
        <w:lastRenderedPageBreak/>
        <w:t>WALTHAMSTOW CENTRAL BAPTIST CHURCH</w:t>
      </w:r>
    </w:p>
    <w:p w14:paraId="61329E44" w14:textId="77777777" w:rsidR="00516D77" w:rsidRDefault="00516D77" w:rsidP="00516D77">
      <w:pPr>
        <w:jc w:val="center"/>
        <w:rPr>
          <w:rFonts w:ascii="Arial" w:hAnsi="Arial" w:cs="Arial"/>
          <w:u w:val="single"/>
        </w:rPr>
      </w:pPr>
    </w:p>
    <w:p w14:paraId="6DEE830C" w14:textId="77777777" w:rsidR="00516D77" w:rsidRPr="00653FAC" w:rsidRDefault="00516D77" w:rsidP="00516D77">
      <w:pPr>
        <w:rPr>
          <w:rFonts w:ascii="Calibri" w:hAnsi="Calibri" w:cs="Arial"/>
          <w:sz w:val="28"/>
          <w:szCs w:val="28"/>
        </w:rPr>
      </w:pPr>
    </w:p>
    <w:p w14:paraId="72265639" w14:textId="77777777" w:rsidR="00516D77" w:rsidRDefault="00516D77" w:rsidP="00516D77">
      <w:pPr>
        <w:pStyle w:val="BodyText"/>
        <w:rPr>
          <w:rFonts w:ascii="Arial" w:hAnsi="Arial" w:cs="Arial"/>
          <w:sz w:val="30"/>
        </w:rPr>
      </w:pPr>
      <w:r>
        <w:rPr>
          <w:rFonts w:ascii="Arial" w:hAnsi="Arial" w:cs="Arial"/>
          <w:sz w:val="30"/>
        </w:rPr>
        <w:t xml:space="preserve">In accordance </w:t>
      </w:r>
      <w:r w:rsidRPr="00FF491A">
        <w:rPr>
          <w:rFonts w:ascii="Arial" w:hAnsi="Arial" w:cs="Arial"/>
          <w:sz w:val="30"/>
        </w:rPr>
        <w:t>with our Safeguarding Policy we have appointed a Designated Safeguarding Co-ordinat</w:t>
      </w:r>
      <w:r w:rsidRPr="0058492D">
        <w:rPr>
          <w:rFonts w:ascii="Arial" w:hAnsi="Arial" w:cs="Arial"/>
          <w:sz w:val="30"/>
        </w:rPr>
        <w:t>or whose name, address and telephone number appear below.</w:t>
      </w:r>
    </w:p>
    <w:p w14:paraId="43C6B414" w14:textId="77777777" w:rsidR="00516D77" w:rsidRDefault="00516D77" w:rsidP="00516D77">
      <w:pPr>
        <w:jc w:val="both"/>
        <w:rPr>
          <w:rFonts w:ascii="Arial" w:hAnsi="Arial" w:cs="Arial"/>
          <w:sz w:val="30"/>
        </w:rPr>
      </w:pPr>
    </w:p>
    <w:p w14:paraId="38F74858" w14:textId="77777777" w:rsidR="00516D77" w:rsidRDefault="00516D77" w:rsidP="00516D77">
      <w:pPr>
        <w:jc w:val="both"/>
        <w:rPr>
          <w:rFonts w:ascii="Arial" w:hAnsi="Arial" w:cs="Arial"/>
          <w:sz w:val="30"/>
        </w:rPr>
      </w:pPr>
      <w:r>
        <w:rPr>
          <w:rFonts w:ascii="Arial" w:hAnsi="Arial" w:cs="Arial"/>
          <w:sz w:val="30"/>
        </w:rPr>
        <w:t>Designated Safeguarding Co-ordinator</w:t>
      </w:r>
    </w:p>
    <w:p w14:paraId="019F3316" w14:textId="77777777" w:rsidR="00516D77" w:rsidRDefault="00516D77" w:rsidP="00516D77">
      <w:pPr>
        <w:jc w:val="both"/>
        <w:rPr>
          <w:rFonts w:ascii="Arial" w:hAnsi="Arial" w:cs="Arial"/>
          <w:sz w:val="30"/>
        </w:rPr>
      </w:pPr>
    </w:p>
    <w:p w14:paraId="537781AC" w14:textId="77777777" w:rsidR="00516D77" w:rsidRPr="00FF491A" w:rsidRDefault="00516D77" w:rsidP="00516D77">
      <w:pPr>
        <w:jc w:val="both"/>
        <w:rPr>
          <w:rFonts w:ascii="Arial" w:hAnsi="Arial" w:cs="Arial"/>
          <w:sz w:val="30"/>
        </w:rPr>
      </w:pPr>
      <w:r w:rsidRPr="00FF491A">
        <w:rPr>
          <w:rFonts w:ascii="Arial" w:hAnsi="Arial" w:cs="Arial"/>
          <w:sz w:val="30"/>
        </w:rPr>
        <w:t>Lily Harrison</w:t>
      </w:r>
    </w:p>
    <w:p w14:paraId="2AB6838C" w14:textId="77777777" w:rsidR="00516D77" w:rsidRPr="00FF491A" w:rsidRDefault="00516D77" w:rsidP="00516D77">
      <w:pPr>
        <w:jc w:val="both"/>
        <w:rPr>
          <w:rFonts w:ascii="Arial" w:hAnsi="Arial" w:cs="Arial"/>
          <w:sz w:val="30"/>
        </w:rPr>
      </w:pPr>
      <w:r w:rsidRPr="00FF491A">
        <w:rPr>
          <w:rFonts w:ascii="Arial" w:hAnsi="Arial" w:cs="Arial"/>
          <w:sz w:val="30"/>
        </w:rPr>
        <w:t>22 Poplars Road</w:t>
      </w:r>
    </w:p>
    <w:p w14:paraId="36E14B8E" w14:textId="77777777" w:rsidR="00516D77" w:rsidRPr="00FF491A" w:rsidRDefault="00516D77" w:rsidP="00516D77">
      <w:pPr>
        <w:jc w:val="both"/>
        <w:rPr>
          <w:rFonts w:ascii="Arial" w:hAnsi="Arial" w:cs="Arial"/>
          <w:sz w:val="30"/>
        </w:rPr>
      </w:pPr>
      <w:r w:rsidRPr="00FF491A">
        <w:rPr>
          <w:rFonts w:ascii="Arial" w:hAnsi="Arial" w:cs="Arial"/>
          <w:sz w:val="30"/>
        </w:rPr>
        <w:t>Walthamstow</w:t>
      </w:r>
    </w:p>
    <w:p w14:paraId="7C1C5B2D" w14:textId="77777777" w:rsidR="00516D77" w:rsidRPr="00FF491A" w:rsidRDefault="00516D77" w:rsidP="00516D77">
      <w:pPr>
        <w:jc w:val="both"/>
        <w:rPr>
          <w:rFonts w:ascii="Arial" w:hAnsi="Arial" w:cs="Arial"/>
          <w:sz w:val="30"/>
        </w:rPr>
      </w:pPr>
      <w:r w:rsidRPr="00FF491A">
        <w:rPr>
          <w:rFonts w:ascii="Arial" w:hAnsi="Arial" w:cs="Arial"/>
          <w:sz w:val="30"/>
        </w:rPr>
        <w:t>London</w:t>
      </w:r>
    </w:p>
    <w:p w14:paraId="66E2D052" w14:textId="77777777" w:rsidR="00516D77" w:rsidRPr="00FF491A" w:rsidRDefault="00516D77" w:rsidP="00516D77">
      <w:pPr>
        <w:jc w:val="both"/>
        <w:rPr>
          <w:rFonts w:ascii="Arial" w:hAnsi="Arial" w:cs="Arial"/>
          <w:sz w:val="30"/>
        </w:rPr>
      </w:pPr>
      <w:r w:rsidRPr="00FF491A">
        <w:rPr>
          <w:rFonts w:ascii="Arial" w:hAnsi="Arial" w:cs="Arial"/>
          <w:sz w:val="30"/>
        </w:rPr>
        <w:t>E17 9AT</w:t>
      </w:r>
    </w:p>
    <w:p w14:paraId="265EC71D" w14:textId="77777777" w:rsidR="00516D77" w:rsidRPr="00FF491A" w:rsidRDefault="00516D77" w:rsidP="00516D77">
      <w:pPr>
        <w:jc w:val="both"/>
        <w:rPr>
          <w:rFonts w:ascii="Arial" w:hAnsi="Arial" w:cs="Arial"/>
          <w:sz w:val="30"/>
        </w:rPr>
      </w:pPr>
    </w:p>
    <w:p w14:paraId="1D09578A" w14:textId="0F7FEF04" w:rsidR="00516D77" w:rsidRDefault="00516D77" w:rsidP="00516D77">
      <w:pPr>
        <w:jc w:val="both"/>
        <w:rPr>
          <w:rFonts w:ascii="Arial" w:hAnsi="Arial" w:cs="Arial"/>
          <w:sz w:val="30"/>
        </w:rPr>
      </w:pPr>
      <w:r>
        <w:rPr>
          <w:rFonts w:ascii="Arial" w:hAnsi="Arial" w:cs="Arial"/>
          <w:sz w:val="30"/>
        </w:rPr>
        <w:t>Landline</w:t>
      </w:r>
      <w:r w:rsidRPr="00FF491A">
        <w:rPr>
          <w:rFonts w:ascii="Arial" w:hAnsi="Arial" w:cs="Arial"/>
          <w:sz w:val="30"/>
        </w:rPr>
        <w:t xml:space="preserve">: 020 </w:t>
      </w:r>
      <w:r w:rsidRPr="00B90FF4">
        <w:rPr>
          <w:rFonts w:ascii="Arial" w:hAnsi="Arial" w:cs="Arial"/>
          <w:sz w:val="30"/>
        </w:rPr>
        <w:t>8</w:t>
      </w:r>
      <w:r w:rsidRPr="00FF491A">
        <w:rPr>
          <w:rFonts w:ascii="Arial" w:hAnsi="Arial" w:cs="Arial"/>
          <w:sz w:val="30"/>
        </w:rPr>
        <w:t>509 0392</w:t>
      </w:r>
    </w:p>
    <w:p w14:paraId="706192A0" w14:textId="77777777" w:rsidR="007D0A12" w:rsidRDefault="00516D77" w:rsidP="00516D77">
      <w:pPr>
        <w:rPr>
          <w:rFonts w:ascii="Arial" w:hAnsi="Arial" w:cs="Arial"/>
          <w:color w:val="000000"/>
          <w:sz w:val="30"/>
        </w:rPr>
      </w:pPr>
      <w:r w:rsidRPr="00CA6334">
        <w:rPr>
          <w:rFonts w:ascii="Arial" w:hAnsi="Arial" w:cs="Arial"/>
          <w:color w:val="000000"/>
          <w:sz w:val="30"/>
        </w:rPr>
        <w:t>Mobile: 07974 908066</w:t>
      </w:r>
    </w:p>
    <w:p w14:paraId="27F2DD4C" w14:textId="77777777" w:rsidR="007D0A12" w:rsidRDefault="007D0A12" w:rsidP="00516D77">
      <w:pPr>
        <w:rPr>
          <w:rFonts w:ascii="Arial" w:hAnsi="Arial" w:cs="Arial"/>
          <w:color w:val="000000"/>
          <w:sz w:val="30"/>
        </w:rPr>
      </w:pPr>
    </w:p>
    <w:p w14:paraId="19FDD983" w14:textId="6BE812E7" w:rsidR="007D0A12" w:rsidRDefault="007D0A12" w:rsidP="00516D77">
      <w:pPr>
        <w:rPr>
          <w:rFonts w:ascii="Arial" w:hAnsi="Arial" w:cs="Arial"/>
          <w:color w:val="000000"/>
          <w:sz w:val="30"/>
        </w:rPr>
      </w:pPr>
    </w:p>
    <w:p w14:paraId="412A0C8C" w14:textId="05302E9B" w:rsidR="00FD733E" w:rsidRDefault="00FD733E" w:rsidP="00516D77">
      <w:pPr>
        <w:rPr>
          <w:rFonts w:ascii="Arial" w:hAnsi="Arial" w:cs="Arial"/>
          <w:color w:val="000000"/>
          <w:sz w:val="30"/>
        </w:rPr>
      </w:pPr>
    </w:p>
    <w:p w14:paraId="24789853" w14:textId="41785B7A" w:rsidR="00FD733E" w:rsidRDefault="00FD733E" w:rsidP="00516D77">
      <w:pPr>
        <w:rPr>
          <w:rFonts w:ascii="Arial" w:hAnsi="Arial" w:cs="Arial"/>
          <w:color w:val="000000"/>
          <w:sz w:val="30"/>
        </w:rPr>
      </w:pPr>
    </w:p>
    <w:p w14:paraId="415A416B" w14:textId="3E8C8781" w:rsidR="00FD733E" w:rsidRDefault="00FD733E" w:rsidP="00516D77">
      <w:pPr>
        <w:rPr>
          <w:rFonts w:ascii="Arial" w:hAnsi="Arial" w:cs="Arial"/>
          <w:color w:val="000000"/>
          <w:sz w:val="30"/>
        </w:rPr>
      </w:pPr>
    </w:p>
    <w:p w14:paraId="30372D57" w14:textId="4FD33567" w:rsidR="00FD733E" w:rsidRDefault="00FD733E" w:rsidP="00516D77">
      <w:pPr>
        <w:rPr>
          <w:rFonts w:ascii="Arial" w:hAnsi="Arial" w:cs="Arial"/>
          <w:color w:val="000000"/>
          <w:sz w:val="30"/>
        </w:rPr>
      </w:pPr>
    </w:p>
    <w:p w14:paraId="74B47F3D" w14:textId="4B824AA9" w:rsidR="00FD733E" w:rsidRDefault="00FD733E" w:rsidP="00516D77">
      <w:pPr>
        <w:rPr>
          <w:rFonts w:ascii="Arial" w:hAnsi="Arial" w:cs="Arial"/>
          <w:color w:val="000000"/>
          <w:sz w:val="30"/>
        </w:rPr>
      </w:pPr>
    </w:p>
    <w:p w14:paraId="607706D7" w14:textId="77777777" w:rsidR="00FD733E" w:rsidRDefault="00FD733E" w:rsidP="00516D77">
      <w:pPr>
        <w:rPr>
          <w:rFonts w:ascii="Arial" w:hAnsi="Arial" w:cs="Arial"/>
          <w:color w:val="000000"/>
          <w:sz w:val="30"/>
        </w:rPr>
      </w:pPr>
    </w:p>
    <w:p w14:paraId="7D1B66E2" w14:textId="77777777" w:rsidR="007D0A12" w:rsidRPr="00DF4529" w:rsidRDefault="007D0A12" w:rsidP="00516D77">
      <w:pPr>
        <w:rPr>
          <w:rFonts w:ascii="Arial" w:hAnsi="Arial" w:cs="Arial"/>
          <w:color w:val="000000"/>
          <w:sz w:val="22"/>
          <w:szCs w:val="18"/>
        </w:rPr>
      </w:pPr>
    </w:p>
    <w:p w14:paraId="005CCD38" w14:textId="77777777" w:rsidR="007D0A12" w:rsidRPr="00DF4529" w:rsidRDefault="007D0A12" w:rsidP="00516D77">
      <w:pPr>
        <w:rPr>
          <w:rFonts w:ascii="Arial" w:hAnsi="Arial" w:cs="Arial"/>
          <w:color w:val="000000"/>
          <w:sz w:val="22"/>
          <w:szCs w:val="18"/>
        </w:rPr>
      </w:pPr>
    </w:p>
    <w:p w14:paraId="5410A778" w14:textId="77777777" w:rsidR="007D0A12" w:rsidRPr="00DF4529" w:rsidRDefault="007D0A12" w:rsidP="00516D77">
      <w:pPr>
        <w:rPr>
          <w:rFonts w:ascii="Arial" w:hAnsi="Arial" w:cs="Arial"/>
          <w:color w:val="000000"/>
          <w:sz w:val="22"/>
          <w:szCs w:val="18"/>
        </w:rPr>
      </w:pPr>
    </w:p>
    <w:p w14:paraId="4F55CCC0" w14:textId="39B6EFBA" w:rsidR="000F76DB" w:rsidRPr="00DF4529" w:rsidRDefault="000F76DB" w:rsidP="00516D77">
      <w:pPr>
        <w:rPr>
          <w:rFonts w:ascii="Arial" w:hAnsi="Arial" w:cs="Arial"/>
          <w:b/>
          <w:bCs/>
          <w:color w:val="000000"/>
          <w:sz w:val="30"/>
          <w:szCs w:val="26"/>
        </w:rPr>
      </w:pPr>
      <w:r w:rsidRPr="00DF4529">
        <w:rPr>
          <w:rFonts w:ascii="Arial" w:hAnsi="Arial" w:cs="Arial"/>
          <w:b/>
          <w:bCs/>
          <w:color w:val="000000"/>
          <w:sz w:val="30"/>
          <w:szCs w:val="26"/>
        </w:rPr>
        <w:t xml:space="preserve">Which </w:t>
      </w:r>
      <w:r w:rsidR="00FD733E">
        <w:rPr>
          <w:rFonts w:ascii="Arial" w:hAnsi="Arial" w:cs="Arial"/>
          <w:b/>
          <w:bCs/>
          <w:color w:val="000000"/>
          <w:sz w:val="30"/>
          <w:szCs w:val="26"/>
        </w:rPr>
        <w:t>sections</w:t>
      </w:r>
      <w:r w:rsidRPr="00DF4529">
        <w:rPr>
          <w:rFonts w:ascii="Arial" w:hAnsi="Arial" w:cs="Arial"/>
          <w:b/>
          <w:bCs/>
          <w:color w:val="000000"/>
          <w:sz w:val="30"/>
          <w:szCs w:val="26"/>
        </w:rPr>
        <w:t xml:space="preserve"> of the policy are most important for me?</w:t>
      </w:r>
    </w:p>
    <w:p w14:paraId="7F9E4173" w14:textId="77777777" w:rsidR="000F76DB" w:rsidRPr="00DF4529" w:rsidRDefault="000F76DB" w:rsidP="00516D77">
      <w:pPr>
        <w:rPr>
          <w:rFonts w:ascii="Arial" w:hAnsi="Arial" w:cs="Arial"/>
          <w:color w:val="000000"/>
          <w:sz w:val="22"/>
          <w:szCs w:val="18"/>
        </w:rPr>
      </w:pPr>
    </w:p>
    <w:p w14:paraId="3D9E633F" w14:textId="77777777" w:rsidR="000F76DB" w:rsidRPr="00DF4529" w:rsidRDefault="000F76DB" w:rsidP="00516D77">
      <w:pPr>
        <w:rPr>
          <w:rFonts w:ascii="Arial" w:hAnsi="Arial" w:cs="Arial"/>
          <w:color w:val="000000"/>
          <w:sz w:val="22"/>
          <w:szCs w:val="18"/>
        </w:rPr>
      </w:pPr>
      <w:r w:rsidRPr="00DF4529">
        <w:rPr>
          <w:rFonts w:ascii="Arial" w:hAnsi="Arial" w:cs="Arial"/>
          <w:color w:val="000000"/>
          <w:sz w:val="22"/>
          <w:szCs w:val="18"/>
        </w:rPr>
        <w:t>We encourage you to read the whole policy, but please note :</w:t>
      </w:r>
    </w:p>
    <w:p w14:paraId="6C51C987" w14:textId="77777777" w:rsidR="000F76DB" w:rsidRPr="00DF4529" w:rsidRDefault="000F76DB" w:rsidP="00516D77">
      <w:pPr>
        <w:rPr>
          <w:rFonts w:ascii="Arial" w:hAnsi="Arial" w:cs="Arial"/>
          <w:color w:val="000000"/>
          <w:sz w:val="22"/>
          <w:szCs w:val="18"/>
        </w:rPr>
      </w:pPr>
    </w:p>
    <w:p w14:paraId="1C8DC316" w14:textId="0DF49915" w:rsidR="00DF4529" w:rsidRDefault="000F76DB" w:rsidP="00516D77">
      <w:pPr>
        <w:rPr>
          <w:rFonts w:ascii="Arial" w:hAnsi="Arial" w:cs="Arial"/>
          <w:color w:val="000000"/>
          <w:sz w:val="22"/>
          <w:szCs w:val="18"/>
        </w:rPr>
      </w:pPr>
      <w:r w:rsidRPr="00DF4529">
        <w:rPr>
          <w:rFonts w:ascii="Arial" w:hAnsi="Arial" w:cs="Arial"/>
          <w:color w:val="000000"/>
          <w:sz w:val="22"/>
          <w:szCs w:val="18"/>
        </w:rPr>
        <w:t xml:space="preserve">For members : </w:t>
      </w:r>
      <w:r w:rsidR="00DF4529">
        <w:rPr>
          <w:rFonts w:ascii="Arial" w:hAnsi="Arial" w:cs="Arial"/>
          <w:color w:val="000000"/>
          <w:sz w:val="22"/>
          <w:szCs w:val="18"/>
        </w:rPr>
        <w:tab/>
      </w:r>
      <w:r w:rsidR="00DF4529">
        <w:rPr>
          <w:rFonts w:ascii="Arial" w:hAnsi="Arial" w:cs="Arial"/>
          <w:color w:val="000000"/>
          <w:sz w:val="22"/>
          <w:szCs w:val="18"/>
        </w:rPr>
        <w:tab/>
      </w:r>
      <w:r w:rsidRPr="00DF4529">
        <w:rPr>
          <w:rFonts w:ascii="Arial" w:hAnsi="Arial" w:cs="Arial"/>
          <w:color w:val="000000"/>
          <w:sz w:val="22"/>
          <w:szCs w:val="18"/>
        </w:rPr>
        <w:t xml:space="preserve">read especially </w:t>
      </w:r>
      <w:r w:rsidR="00DF4529" w:rsidRPr="00DF4529">
        <w:rPr>
          <w:rFonts w:ascii="Arial" w:hAnsi="Arial" w:cs="Arial"/>
          <w:color w:val="000000"/>
          <w:sz w:val="22"/>
          <w:szCs w:val="18"/>
        </w:rPr>
        <w:t>the “Safeguarding Policy Statement” on page 3</w:t>
      </w:r>
    </w:p>
    <w:p w14:paraId="7BA185DB" w14:textId="6810DA25" w:rsidR="00DF4529" w:rsidRPr="00303CF4" w:rsidRDefault="00DF4529" w:rsidP="00516D77">
      <w:pPr>
        <w:rPr>
          <w:rFonts w:ascii="Arial" w:hAnsi="Arial" w:cs="Arial"/>
          <w:sz w:val="22"/>
          <w:szCs w:val="18"/>
        </w:rPr>
      </w:pPr>
      <w:r w:rsidRPr="00303CF4">
        <w:rPr>
          <w:rFonts w:ascii="Arial" w:hAnsi="Arial" w:cs="Arial"/>
          <w:sz w:val="22"/>
          <w:szCs w:val="18"/>
        </w:rPr>
        <w:tab/>
      </w:r>
      <w:r w:rsidRPr="00303CF4">
        <w:rPr>
          <w:rFonts w:ascii="Arial" w:hAnsi="Arial" w:cs="Arial"/>
          <w:sz w:val="22"/>
          <w:szCs w:val="18"/>
        </w:rPr>
        <w:tab/>
      </w:r>
      <w:r w:rsidRPr="00303CF4">
        <w:rPr>
          <w:rFonts w:ascii="Arial" w:hAnsi="Arial" w:cs="Arial"/>
          <w:sz w:val="22"/>
          <w:szCs w:val="18"/>
        </w:rPr>
        <w:tab/>
      </w:r>
      <w:r w:rsidRPr="00303CF4">
        <w:rPr>
          <w:rFonts w:ascii="Arial" w:hAnsi="Arial" w:cs="Arial"/>
          <w:sz w:val="22"/>
          <w:szCs w:val="18"/>
        </w:rPr>
        <w:tab/>
        <w:t>and also “Responding to concerns …” on pages 10 and 11</w:t>
      </w:r>
      <w:r w:rsidR="00C8521C" w:rsidRPr="00303CF4">
        <w:rPr>
          <w:rFonts w:ascii="Arial" w:hAnsi="Arial" w:cs="Arial"/>
          <w:sz w:val="22"/>
          <w:szCs w:val="18"/>
        </w:rPr>
        <w:t xml:space="preserve"> </w:t>
      </w:r>
    </w:p>
    <w:p w14:paraId="2B73C5FF" w14:textId="137F86E1" w:rsidR="00DF4529" w:rsidRDefault="00DF4529" w:rsidP="00516D77">
      <w:pPr>
        <w:rPr>
          <w:rFonts w:ascii="Arial" w:hAnsi="Arial" w:cs="Arial"/>
          <w:color w:val="000000"/>
          <w:sz w:val="22"/>
          <w:szCs w:val="18"/>
        </w:rPr>
      </w:pPr>
    </w:p>
    <w:p w14:paraId="3AFA0757" w14:textId="565AF506" w:rsidR="00DF4529" w:rsidRDefault="00DF4529" w:rsidP="00516D77">
      <w:pPr>
        <w:rPr>
          <w:rFonts w:ascii="Arial" w:hAnsi="Arial" w:cs="Arial"/>
          <w:color w:val="000000"/>
          <w:sz w:val="22"/>
          <w:szCs w:val="18"/>
        </w:rPr>
      </w:pPr>
      <w:r>
        <w:rPr>
          <w:rFonts w:ascii="Arial" w:hAnsi="Arial" w:cs="Arial"/>
          <w:color w:val="000000"/>
          <w:sz w:val="22"/>
          <w:szCs w:val="18"/>
        </w:rPr>
        <w:t xml:space="preserve">For those working with </w:t>
      </w:r>
      <w:r>
        <w:rPr>
          <w:rFonts w:ascii="Arial" w:hAnsi="Arial" w:cs="Arial"/>
          <w:color w:val="000000"/>
          <w:sz w:val="22"/>
          <w:szCs w:val="18"/>
        </w:rPr>
        <w:tab/>
        <w:t>read especially pages 3 to 11</w:t>
      </w:r>
      <w:r w:rsidR="00C8521C">
        <w:rPr>
          <w:rFonts w:ascii="Arial" w:hAnsi="Arial" w:cs="Arial"/>
          <w:color w:val="000000"/>
          <w:sz w:val="22"/>
          <w:szCs w:val="18"/>
        </w:rPr>
        <w:t xml:space="preserve">, </w:t>
      </w:r>
    </w:p>
    <w:p w14:paraId="1E6624E8" w14:textId="45495033" w:rsidR="00DF4529" w:rsidRDefault="00DF4529" w:rsidP="00516D77">
      <w:pPr>
        <w:rPr>
          <w:rFonts w:ascii="Arial" w:hAnsi="Arial" w:cs="Arial"/>
          <w:color w:val="000000"/>
          <w:sz w:val="22"/>
          <w:szCs w:val="18"/>
        </w:rPr>
      </w:pPr>
      <w:r>
        <w:rPr>
          <w:rFonts w:ascii="Arial" w:hAnsi="Arial" w:cs="Arial"/>
          <w:color w:val="000000"/>
          <w:sz w:val="22"/>
          <w:szCs w:val="18"/>
        </w:rPr>
        <w:t>vulnerable adults :</w:t>
      </w:r>
      <w:r w:rsidR="005A1EA9">
        <w:rPr>
          <w:rFonts w:ascii="Arial" w:hAnsi="Arial" w:cs="Arial"/>
          <w:color w:val="000000"/>
          <w:sz w:val="22"/>
          <w:szCs w:val="18"/>
        </w:rPr>
        <w:tab/>
      </w:r>
      <w:r w:rsidR="005A1EA9">
        <w:rPr>
          <w:rFonts w:ascii="Arial" w:hAnsi="Arial" w:cs="Arial"/>
          <w:color w:val="000000"/>
          <w:sz w:val="22"/>
          <w:szCs w:val="18"/>
        </w:rPr>
        <w:tab/>
        <w:t>and also page 15 to 18 (</w:t>
      </w:r>
      <w:r w:rsidR="00D4436A" w:rsidRPr="00D4436A">
        <w:rPr>
          <w:rFonts w:ascii="Arial" w:hAnsi="Arial" w:cs="Arial"/>
          <w:b/>
          <w:bCs/>
          <w:i/>
          <w:iCs/>
          <w:color w:val="000000"/>
          <w:sz w:val="22"/>
          <w:szCs w:val="18"/>
        </w:rPr>
        <w:t>all</w:t>
      </w:r>
      <w:r w:rsidR="00D4436A">
        <w:rPr>
          <w:rFonts w:ascii="Arial" w:hAnsi="Arial" w:cs="Arial"/>
          <w:color w:val="000000"/>
          <w:sz w:val="22"/>
          <w:szCs w:val="18"/>
        </w:rPr>
        <w:t xml:space="preserve"> </w:t>
      </w:r>
      <w:r w:rsidR="005A1EA9">
        <w:rPr>
          <w:rFonts w:ascii="Arial" w:hAnsi="Arial" w:cs="Arial"/>
          <w:color w:val="000000"/>
          <w:sz w:val="22"/>
          <w:szCs w:val="18"/>
        </w:rPr>
        <w:t>Appendices)</w:t>
      </w:r>
    </w:p>
    <w:p w14:paraId="2A8D7B01" w14:textId="77777777" w:rsidR="00DF4529" w:rsidRDefault="00DF4529" w:rsidP="00516D77">
      <w:pPr>
        <w:rPr>
          <w:rFonts w:ascii="Arial" w:hAnsi="Arial" w:cs="Arial"/>
          <w:color w:val="000000"/>
          <w:sz w:val="22"/>
          <w:szCs w:val="18"/>
        </w:rPr>
      </w:pPr>
    </w:p>
    <w:p w14:paraId="629A396B" w14:textId="437943CD" w:rsidR="00DF4529" w:rsidRDefault="00DF4529" w:rsidP="00516D77">
      <w:pPr>
        <w:rPr>
          <w:rFonts w:ascii="Arial" w:hAnsi="Arial" w:cs="Arial"/>
          <w:color w:val="000000"/>
          <w:sz w:val="22"/>
          <w:szCs w:val="18"/>
        </w:rPr>
      </w:pPr>
      <w:r>
        <w:rPr>
          <w:rFonts w:ascii="Arial" w:hAnsi="Arial" w:cs="Arial"/>
          <w:color w:val="000000"/>
          <w:sz w:val="22"/>
          <w:szCs w:val="18"/>
        </w:rPr>
        <w:t>For the safeguarding</w:t>
      </w:r>
      <w:r>
        <w:rPr>
          <w:rFonts w:ascii="Arial" w:hAnsi="Arial" w:cs="Arial"/>
          <w:color w:val="000000"/>
          <w:sz w:val="22"/>
          <w:szCs w:val="18"/>
        </w:rPr>
        <w:tab/>
      </w:r>
      <w:r>
        <w:rPr>
          <w:rFonts w:ascii="Arial" w:hAnsi="Arial" w:cs="Arial"/>
          <w:color w:val="000000"/>
          <w:sz w:val="22"/>
          <w:szCs w:val="18"/>
        </w:rPr>
        <w:tab/>
        <w:t>read the whole document, including pages 12 to the end</w:t>
      </w:r>
      <w:r w:rsidR="00C8521C">
        <w:rPr>
          <w:rFonts w:ascii="Arial" w:hAnsi="Arial" w:cs="Arial"/>
          <w:color w:val="000000"/>
          <w:sz w:val="22"/>
          <w:szCs w:val="18"/>
        </w:rPr>
        <w:t>,</w:t>
      </w:r>
    </w:p>
    <w:p w14:paraId="6C2B54AF" w14:textId="6E8F8FD1" w:rsidR="00DF4529" w:rsidRDefault="00DF4529" w:rsidP="00516D77">
      <w:pPr>
        <w:rPr>
          <w:rFonts w:ascii="Arial" w:hAnsi="Arial" w:cs="Arial"/>
          <w:color w:val="000000"/>
          <w:sz w:val="22"/>
          <w:szCs w:val="18"/>
        </w:rPr>
      </w:pPr>
      <w:r>
        <w:rPr>
          <w:rFonts w:ascii="Arial" w:hAnsi="Arial" w:cs="Arial"/>
          <w:color w:val="000000"/>
          <w:sz w:val="22"/>
          <w:szCs w:val="18"/>
        </w:rPr>
        <w:t>co-ordinator and for all</w:t>
      </w:r>
      <w:r w:rsidR="00C8521C">
        <w:rPr>
          <w:rFonts w:ascii="Arial" w:hAnsi="Arial" w:cs="Arial"/>
          <w:color w:val="000000"/>
          <w:sz w:val="22"/>
          <w:szCs w:val="18"/>
        </w:rPr>
        <w:tab/>
        <w:t xml:space="preserve">including </w:t>
      </w:r>
      <w:r w:rsidR="00C8521C" w:rsidRPr="005A1EA9">
        <w:rPr>
          <w:rFonts w:ascii="Arial" w:hAnsi="Arial" w:cs="Arial"/>
          <w:b/>
          <w:bCs/>
          <w:i/>
          <w:iCs/>
          <w:color w:val="000000"/>
          <w:sz w:val="22"/>
          <w:szCs w:val="18"/>
        </w:rPr>
        <w:t>all</w:t>
      </w:r>
      <w:r w:rsidR="00C8521C">
        <w:rPr>
          <w:rFonts w:ascii="Arial" w:hAnsi="Arial" w:cs="Arial"/>
          <w:color w:val="000000"/>
          <w:sz w:val="22"/>
          <w:szCs w:val="18"/>
        </w:rPr>
        <w:t xml:space="preserve"> appendices</w:t>
      </w:r>
    </w:p>
    <w:p w14:paraId="2C5AF909" w14:textId="6C072C74" w:rsidR="00DF4529" w:rsidRDefault="00DF4529" w:rsidP="00516D77">
      <w:pPr>
        <w:rPr>
          <w:rFonts w:ascii="Arial" w:hAnsi="Arial" w:cs="Arial"/>
          <w:color w:val="000000"/>
          <w:sz w:val="22"/>
          <w:szCs w:val="18"/>
        </w:rPr>
      </w:pPr>
      <w:r>
        <w:rPr>
          <w:rFonts w:ascii="Arial" w:hAnsi="Arial" w:cs="Arial"/>
          <w:color w:val="000000"/>
          <w:sz w:val="22"/>
          <w:szCs w:val="18"/>
        </w:rPr>
        <w:t>leaders :</w:t>
      </w:r>
    </w:p>
    <w:p w14:paraId="0D4F67EE" w14:textId="77777777" w:rsidR="00DF4529" w:rsidRDefault="00DF4529" w:rsidP="00516D77">
      <w:pPr>
        <w:rPr>
          <w:rFonts w:ascii="Arial" w:hAnsi="Arial" w:cs="Arial"/>
          <w:color w:val="000000"/>
          <w:sz w:val="22"/>
          <w:szCs w:val="18"/>
        </w:rPr>
      </w:pPr>
    </w:p>
    <w:p w14:paraId="14BFB331" w14:textId="77777777" w:rsidR="00DF4529" w:rsidRDefault="00DF4529" w:rsidP="00516D77">
      <w:pPr>
        <w:rPr>
          <w:rFonts w:ascii="Arial" w:hAnsi="Arial" w:cs="Arial"/>
          <w:color w:val="000000"/>
          <w:sz w:val="22"/>
          <w:szCs w:val="18"/>
        </w:rPr>
      </w:pPr>
    </w:p>
    <w:p w14:paraId="0A6FFEDC" w14:textId="3A52C797" w:rsidR="00516D77" w:rsidRPr="00DF4529" w:rsidRDefault="00516D77" w:rsidP="00516D77">
      <w:pPr>
        <w:rPr>
          <w:rFonts w:ascii="Arial" w:hAnsi="Arial" w:cs="Arial"/>
          <w:color w:val="000000"/>
          <w:sz w:val="22"/>
          <w:szCs w:val="18"/>
        </w:rPr>
      </w:pPr>
      <w:r w:rsidRPr="00DF4529">
        <w:rPr>
          <w:rFonts w:ascii="Arial" w:hAnsi="Arial" w:cs="Arial"/>
          <w:color w:val="000000"/>
          <w:sz w:val="22"/>
          <w:szCs w:val="18"/>
        </w:rPr>
        <w:br w:type="page"/>
      </w:r>
    </w:p>
    <w:p w14:paraId="0590FA78" w14:textId="77777777" w:rsidR="00516D77" w:rsidRDefault="00516D77" w:rsidP="00516D77">
      <w:pPr>
        <w:pBdr>
          <w:top w:val="single" w:sz="18" w:space="1" w:color="auto"/>
          <w:left w:val="single" w:sz="18" w:space="4" w:color="auto"/>
          <w:bottom w:val="single" w:sz="18" w:space="1" w:color="auto"/>
          <w:right w:val="single" w:sz="18" w:space="4" w:color="auto"/>
        </w:pBdr>
        <w:jc w:val="center"/>
        <w:rPr>
          <w:rFonts w:ascii="Arial" w:hAnsi="Arial" w:cs="Arial"/>
          <w:b/>
          <w:sz w:val="40"/>
        </w:rPr>
      </w:pPr>
      <w:bookmarkStart w:id="0" w:name="_Hlk37670897"/>
      <w:r>
        <w:rPr>
          <w:rFonts w:ascii="Arial" w:hAnsi="Arial" w:cs="Arial"/>
          <w:b/>
          <w:sz w:val="40"/>
        </w:rPr>
        <w:lastRenderedPageBreak/>
        <w:t xml:space="preserve">CENTRAL </w:t>
      </w:r>
      <w:smartTag w:uri="urn:schemas-microsoft-com:office:smarttags" w:element="PlaceName">
        <w:r>
          <w:rPr>
            <w:rFonts w:ascii="Arial" w:hAnsi="Arial" w:cs="Arial"/>
            <w:b/>
            <w:sz w:val="40"/>
          </w:rPr>
          <w:t>BAPTIST</w:t>
        </w:r>
      </w:smartTag>
      <w:r>
        <w:rPr>
          <w:rFonts w:ascii="Arial" w:hAnsi="Arial" w:cs="Arial"/>
          <w:b/>
          <w:sz w:val="40"/>
        </w:rPr>
        <w:t xml:space="preserve"> </w:t>
      </w:r>
      <w:smartTag w:uri="urn:schemas-microsoft-com:office:smarttags" w:element="PlaceType">
        <w:r>
          <w:rPr>
            <w:rFonts w:ascii="Arial" w:hAnsi="Arial" w:cs="Arial"/>
            <w:b/>
            <w:sz w:val="40"/>
          </w:rPr>
          <w:t>CHURCH</w:t>
        </w:r>
      </w:smartTag>
    </w:p>
    <w:p w14:paraId="25E57814" w14:textId="77777777" w:rsidR="00516D77" w:rsidRDefault="00516D77" w:rsidP="00516D77">
      <w:pPr>
        <w:pBdr>
          <w:top w:val="single" w:sz="18" w:space="1" w:color="auto"/>
          <w:left w:val="single" w:sz="18" w:space="4" w:color="auto"/>
          <w:bottom w:val="single" w:sz="18" w:space="1" w:color="auto"/>
          <w:right w:val="single" w:sz="18" w:space="4" w:color="auto"/>
        </w:pBdr>
        <w:jc w:val="center"/>
        <w:rPr>
          <w:rFonts w:ascii="Arial" w:hAnsi="Arial" w:cs="Arial"/>
          <w:b/>
          <w:sz w:val="32"/>
        </w:rPr>
      </w:pPr>
    </w:p>
    <w:p w14:paraId="6F3C70BA" w14:textId="77777777" w:rsidR="00516D77" w:rsidRDefault="00516D77" w:rsidP="00516D77">
      <w:pPr>
        <w:pBdr>
          <w:top w:val="single" w:sz="18" w:space="1" w:color="auto"/>
          <w:left w:val="single" w:sz="18" w:space="4" w:color="auto"/>
          <w:bottom w:val="single" w:sz="18" w:space="1" w:color="auto"/>
          <w:right w:val="single" w:sz="18" w:space="4" w:color="auto"/>
        </w:pBdr>
        <w:jc w:val="center"/>
        <w:rPr>
          <w:rFonts w:ascii="Arial" w:hAnsi="Arial" w:cs="Arial"/>
          <w:b/>
          <w:sz w:val="36"/>
        </w:rPr>
      </w:pPr>
      <w:bookmarkStart w:id="1" w:name="_Hlk37693726"/>
      <w:r>
        <w:rPr>
          <w:rFonts w:ascii="Arial" w:hAnsi="Arial" w:cs="Arial"/>
          <w:b/>
          <w:sz w:val="36"/>
        </w:rPr>
        <w:t>SAFEGUARDING POLICY STATEMENT</w:t>
      </w:r>
    </w:p>
    <w:bookmarkEnd w:id="1"/>
    <w:p w14:paraId="7CBD8B20" w14:textId="77777777" w:rsidR="00516D77" w:rsidRDefault="00516D77" w:rsidP="00516D77">
      <w:pPr>
        <w:jc w:val="center"/>
        <w:rPr>
          <w:rFonts w:ascii="Arial" w:hAnsi="Arial" w:cs="Arial"/>
          <w:b/>
          <w:sz w:val="32"/>
        </w:rPr>
      </w:pPr>
    </w:p>
    <w:p w14:paraId="0E8F38B3" w14:textId="7C87F40C" w:rsidR="00516D77" w:rsidRPr="00653FAC" w:rsidRDefault="00516D77" w:rsidP="00516D77">
      <w:pPr>
        <w:jc w:val="both"/>
        <w:rPr>
          <w:rFonts w:ascii="Arial" w:hAnsi="Arial" w:cs="Arial"/>
          <w:sz w:val="22"/>
          <w:szCs w:val="22"/>
        </w:rPr>
      </w:pPr>
      <w:r w:rsidRPr="00653FAC">
        <w:rPr>
          <w:rFonts w:ascii="Arial" w:hAnsi="Arial" w:cs="Arial"/>
          <w:sz w:val="22"/>
          <w:szCs w:val="22"/>
        </w:rPr>
        <w:t xml:space="preserve">This statement was agreed at the Church members meeting held on </w:t>
      </w:r>
    </w:p>
    <w:p w14:paraId="277ED810" w14:textId="77777777" w:rsidR="00516D77" w:rsidRPr="00653FAC" w:rsidRDefault="00516D77" w:rsidP="00516D77">
      <w:pPr>
        <w:jc w:val="both"/>
        <w:rPr>
          <w:rFonts w:ascii="Arial" w:hAnsi="Arial" w:cs="Arial"/>
          <w:sz w:val="22"/>
          <w:szCs w:val="22"/>
        </w:rPr>
      </w:pPr>
    </w:p>
    <w:p w14:paraId="483397A8" w14:textId="77777777" w:rsidR="00516D77" w:rsidRPr="00653FAC" w:rsidRDefault="00516D77" w:rsidP="00516D77">
      <w:pPr>
        <w:jc w:val="both"/>
        <w:rPr>
          <w:rFonts w:ascii="Arial" w:hAnsi="Arial" w:cs="Arial"/>
          <w:sz w:val="22"/>
          <w:szCs w:val="22"/>
        </w:rPr>
      </w:pPr>
      <w:r w:rsidRPr="00653FAC">
        <w:rPr>
          <w:rFonts w:ascii="Arial" w:hAnsi="Arial" w:cs="Arial"/>
          <w:sz w:val="22"/>
          <w:szCs w:val="22"/>
        </w:rPr>
        <w:t>It will be read annually at the Church Annual General Meeting where progress in carrying it out will be monitored.</w:t>
      </w:r>
    </w:p>
    <w:p w14:paraId="7E4DEA8F" w14:textId="77777777" w:rsidR="00516D77" w:rsidRPr="00653FAC" w:rsidRDefault="00516D77" w:rsidP="00516D77">
      <w:pPr>
        <w:jc w:val="both"/>
        <w:rPr>
          <w:rFonts w:ascii="Arial" w:hAnsi="Arial" w:cs="Arial"/>
          <w:sz w:val="22"/>
          <w:szCs w:val="22"/>
        </w:rPr>
      </w:pPr>
    </w:p>
    <w:p w14:paraId="0E2C6AAF" w14:textId="77777777" w:rsidR="00516D77" w:rsidRPr="00CA6334" w:rsidRDefault="00516D77" w:rsidP="00516D77">
      <w:pPr>
        <w:numPr>
          <w:ilvl w:val="0"/>
          <w:numId w:val="1"/>
        </w:numPr>
        <w:jc w:val="both"/>
        <w:rPr>
          <w:rFonts w:ascii="Arial" w:hAnsi="Arial" w:cs="Arial"/>
          <w:color w:val="000000"/>
          <w:sz w:val="22"/>
          <w:szCs w:val="22"/>
        </w:rPr>
      </w:pPr>
      <w:r w:rsidRPr="00CA6334">
        <w:rPr>
          <w:rFonts w:ascii="Arial" w:hAnsi="Arial" w:cs="Arial"/>
          <w:color w:val="000000"/>
          <w:sz w:val="22"/>
          <w:szCs w:val="22"/>
        </w:rPr>
        <w:t>As Christians, we are called to love our neighbour (Matthew 22:39).</w:t>
      </w:r>
    </w:p>
    <w:p w14:paraId="5905836E" w14:textId="77777777" w:rsidR="00516D77" w:rsidRPr="00CA6334" w:rsidRDefault="00516D77" w:rsidP="00516D77">
      <w:pPr>
        <w:numPr>
          <w:ilvl w:val="0"/>
          <w:numId w:val="1"/>
        </w:numPr>
        <w:jc w:val="both"/>
        <w:rPr>
          <w:rFonts w:ascii="Arial" w:hAnsi="Arial" w:cs="Arial"/>
          <w:color w:val="000000"/>
          <w:sz w:val="22"/>
          <w:szCs w:val="22"/>
        </w:rPr>
      </w:pPr>
      <w:r w:rsidRPr="00CA6334">
        <w:rPr>
          <w:rFonts w:ascii="Arial" w:hAnsi="Arial" w:cs="Arial"/>
          <w:color w:val="000000"/>
          <w:sz w:val="22"/>
          <w:szCs w:val="22"/>
        </w:rPr>
        <w:t>Our Lord Jesus Christ also said, “Let the little children come to me and do not hinder them.” (Matthew 19:14).</w:t>
      </w:r>
    </w:p>
    <w:p w14:paraId="438FF438" w14:textId="77777777" w:rsidR="00516D77" w:rsidRPr="00243FD6" w:rsidRDefault="00516D77" w:rsidP="00516D77">
      <w:pPr>
        <w:numPr>
          <w:ilvl w:val="0"/>
          <w:numId w:val="1"/>
        </w:numPr>
        <w:jc w:val="both"/>
        <w:rPr>
          <w:rFonts w:ascii="Arial" w:hAnsi="Arial" w:cs="Arial"/>
          <w:sz w:val="22"/>
          <w:szCs w:val="22"/>
        </w:rPr>
      </w:pPr>
      <w:r>
        <w:rPr>
          <w:rFonts w:ascii="Arial" w:hAnsi="Arial" w:cs="Arial"/>
          <w:sz w:val="22"/>
          <w:szCs w:val="22"/>
        </w:rPr>
        <w:t>Therefore, w</w:t>
      </w:r>
      <w:r w:rsidRPr="00243FD6">
        <w:rPr>
          <w:rFonts w:ascii="Arial" w:hAnsi="Arial" w:cs="Arial"/>
          <w:sz w:val="22"/>
          <w:szCs w:val="22"/>
        </w:rPr>
        <w:t>e are committed to supporting our parents and families.</w:t>
      </w:r>
    </w:p>
    <w:p w14:paraId="0498D958" w14:textId="14C50B5E" w:rsidR="00516D77" w:rsidRPr="00243FD6" w:rsidRDefault="00516D77" w:rsidP="00516D77">
      <w:pPr>
        <w:numPr>
          <w:ilvl w:val="0"/>
          <w:numId w:val="1"/>
        </w:numPr>
        <w:jc w:val="both"/>
        <w:rPr>
          <w:rFonts w:ascii="Arial" w:hAnsi="Arial" w:cs="Arial"/>
          <w:sz w:val="22"/>
          <w:szCs w:val="22"/>
        </w:rPr>
      </w:pPr>
      <w:r w:rsidRPr="00243FD6">
        <w:rPr>
          <w:rFonts w:ascii="Arial" w:hAnsi="Arial" w:cs="Arial"/>
          <w:sz w:val="22"/>
          <w:szCs w:val="22"/>
        </w:rPr>
        <w:t>As members of this Church, we commit ourselves to the nurturing, protection and safekeeping of all, espe</w:t>
      </w:r>
      <w:r>
        <w:rPr>
          <w:rFonts w:ascii="Arial" w:hAnsi="Arial" w:cs="Arial"/>
          <w:sz w:val="22"/>
          <w:szCs w:val="22"/>
        </w:rPr>
        <w:t>cially those who are vulnerable at what ever their stage of life.</w:t>
      </w:r>
    </w:p>
    <w:p w14:paraId="76D6C601" w14:textId="74114C58" w:rsidR="00516D77" w:rsidRPr="00243FD6" w:rsidRDefault="00516D77" w:rsidP="00516D77">
      <w:pPr>
        <w:numPr>
          <w:ilvl w:val="0"/>
          <w:numId w:val="1"/>
        </w:numPr>
        <w:jc w:val="both"/>
        <w:rPr>
          <w:rFonts w:ascii="Arial" w:hAnsi="Arial" w:cs="Arial"/>
          <w:sz w:val="22"/>
          <w:szCs w:val="22"/>
        </w:rPr>
      </w:pPr>
      <w:r w:rsidRPr="00243FD6">
        <w:rPr>
          <w:rFonts w:ascii="Arial" w:hAnsi="Arial" w:cs="Arial"/>
          <w:sz w:val="22"/>
          <w:szCs w:val="22"/>
        </w:rPr>
        <w:t xml:space="preserve">It is the responsibility of each one of us to prevent the physical, sexual, neglect and emotional abuse of </w:t>
      </w:r>
      <w:r>
        <w:rPr>
          <w:rFonts w:ascii="Arial" w:hAnsi="Arial" w:cs="Arial"/>
          <w:sz w:val="22"/>
          <w:szCs w:val="22"/>
        </w:rPr>
        <w:t>vu</w:t>
      </w:r>
      <w:r w:rsidR="00F12FC5">
        <w:rPr>
          <w:rFonts w:ascii="Arial" w:hAnsi="Arial" w:cs="Arial"/>
          <w:sz w:val="22"/>
          <w:szCs w:val="22"/>
        </w:rPr>
        <w:t>lnerable people</w:t>
      </w:r>
      <w:r w:rsidRPr="00243FD6">
        <w:rPr>
          <w:rFonts w:ascii="Arial" w:hAnsi="Arial" w:cs="Arial"/>
          <w:sz w:val="22"/>
          <w:szCs w:val="22"/>
        </w:rPr>
        <w:t>, and to report any abuse discovered or suspected.</w:t>
      </w:r>
    </w:p>
    <w:p w14:paraId="287707AE" w14:textId="56AACE32" w:rsidR="00516D77" w:rsidRDefault="00516D77" w:rsidP="00516D77">
      <w:pPr>
        <w:numPr>
          <w:ilvl w:val="0"/>
          <w:numId w:val="1"/>
        </w:numPr>
        <w:jc w:val="both"/>
        <w:rPr>
          <w:rFonts w:ascii="Arial" w:hAnsi="Arial" w:cs="Arial"/>
          <w:sz w:val="22"/>
          <w:szCs w:val="22"/>
        </w:rPr>
      </w:pPr>
      <w:r w:rsidRPr="00653FAC">
        <w:rPr>
          <w:rFonts w:ascii="Arial" w:hAnsi="Arial" w:cs="Arial"/>
          <w:sz w:val="22"/>
          <w:szCs w:val="22"/>
        </w:rPr>
        <w:t>We recognise that our work with children and young people is the responsibility of the whole Church.</w:t>
      </w:r>
    </w:p>
    <w:p w14:paraId="71B52DB3" w14:textId="61C25CB3" w:rsidR="00F12FC5" w:rsidRDefault="00F12FC5" w:rsidP="00516D77">
      <w:pPr>
        <w:numPr>
          <w:ilvl w:val="0"/>
          <w:numId w:val="1"/>
        </w:numPr>
        <w:jc w:val="both"/>
        <w:rPr>
          <w:rFonts w:ascii="Arial" w:hAnsi="Arial" w:cs="Arial"/>
          <w:sz w:val="22"/>
          <w:szCs w:val="22"/>
        </w:rPr>
      </w:pPr>
      <w:r>
        <w:rPr>
          <w:rFonts w:ascii="Arial" w:hAnsi="Arial" w:cs="Arial"/>
          <w:sz w:val="22"/>
          <w:szCs w:val="22"/>
        </w:rPr>
        <w:t>As a Church we are committed to respectful pastoral ministry of adults providing support and empowerment to participate and make their own decisions.</w:t>
      </w:r>
    </w:p>
    <w:p w14:paraId="56ACD6B5" w14:textId="41D3753B" w:rsidR="00F12FC5" w:rsidRPr="00653FAC" w:rsidRDefault="00F12FC5" w:rsidP="00516D77">
      <w:pPr>
        <w:numPr>
          <w:ilvl w:val="0"/>
          <w:numId w:val="1"/>
        </w:numPr>
        <w:jc w:val="both"/>
        <w:rPr>
          <w:rFonts w:ascii="Arial" w:hAnsi="Arial" w:cs="Arial"/>
          <w:sz w:val="22"/>
          <w:szCs w:val="22"/>
        </w:rPr>
      </w:pPr>
      <w:r>
        <w:rPr>
          <w:rFonts w:ascii="Arial" w:hAnsi="Arial" w:cs="Arial"/>
          <w:sz w:val="22"/>
          <w:szCs w:val="22"/>
        </w:rPr>
        <w:t>As a Church we are committed to being a caring community which provides a loving environment where there is a culture of informed vigilance regarding the dangers of abuse.</w:t>
      </w:r>
    </w:p>
    <w:p w14:paraId="796E66AA" w14:textId="5BAD5C66" w:rsidR="00516D77" w:rsidRDefault="00516D77" w:rsidP="00516D77">
      <w:pPr>
        <w:numPr>
          <w:ilvl w:val="0"/>
          <w:numId w:val="1"/>
        </w:numPr>
        <w:jc w:val="both"/>
        <w:rPr>
          <w:rFonts w:ascii="Arial" w:hAnsi="Arial" w:cs="Arial"/>
          <w:sz w:val="22"/>
          <w:szCs w:val="22"/>
        </w:rPr>
      </w:pPr>
      <w:r w:rsidRPr="00653FAC">
        <w:rPr>
          <w:rFonts w:ascii="Arial" w:hAnsi="Arial" w:cs="Arial"/>
          <w:sz w:val="22"/>
          <w:szCs w:val="22"/>
        </w:rPr>
        <w:t>The Church is committed to supporting, resourcing and training those who work with children and young people and to providing supervision.</w:t>
      </w:r>
    </w:p>
    <w:p w14:paraId="568BC803" w14:textId="7C13B788" w:rsidR="00F12FC5" w:rsidRDefault="00F12FC5" w:rsidP="00F12FC5">
      <w:pPr>
        <w:numPr>
          <w:ilvl w:val="0"/>
          <w:numId w:val="1"/>
        </w:numPr>
        <w:jc w:val="both"/>
        <w:rPr>
          <w:rFonts w:ascii="Arial" w:hAnsi="Arial" w:cs="Arial"/>
          <w:sz w:val="22"/>
          <w:szCs w:val="22"/>
        </w:rPr>
      </w:pPr>
      <w:r w:rsidRPr="00653FAC">
        <w:rPr>
          <w:rFonts w:ascii="Arial" w:hAnsi="Arial" w:cs="Arial"/>
          <w:sz w:val="22"/>
          <w:szCs w:val="22"/>
        </w:rPr>
        <w:t xml:space="preserve">The Church is committed to supporting, resourcing and training those who work with </w:t>
      </w:r>
      <w:r>
        <w:rPr>
          <w:rFonts w:ascii="Arial" w:hAnsi="Arial" w:cs="Arial"/>
          <w:sz w:val="22"/>
          <w:szCs w:val="22"/>
        </w:rPr>
        <w:t>vulnerable adults.</w:t>
      </w:r>
    </w:p>
    <w:p w14:paraId="1B657A67" w14:textId="6C63292C" w:rsidR="00516D77" w:rsidRPr="00243FD6" w:rsidRDefault="00516D77" w:rsidP="00516D77">
      <w:pPr>
        <w:numPr>
          <w:ilvl w:val="0"/>
          <w:numId w:val="1"/>
        </w:numPr>
        <w:jc w:val="both"/>
        <w:rPr>
          <w:rFonts w:ascii="Arial" w:hAnsi="Arial" w:cs="Arial"/>
          <w:i/>
          <w:sz w:val="22"/>
          <w:szCs w:val="22"/>
        </w:rPr>
      </w:pPr>
      <w:r w:rsidRPr="00243FD6">
        <w:rPr>
          <w:rFonts w:ascii="Arial" w:hAnsi="Arial" w:cs="Arial"/>
          <w:sz w:val="22"/>
          <w:szCs w:val="22"/>
        </w:rPr>
        <w:t>The Church is committed to the Home Office Code of Practice</w:t>
      </w:r>
      <w:r>
        <w:rPr>
          <w:rFonts w:ascii="Arial" w:hAnsi="Arial" w:cs="Arial"/>
          <w:sz w:val="22"/>
          <w:szCs w:val="22"/>
        </w:rPr>
        <w:t>:</w:t>
      </w:r>
      <w:r w:rsidRPr="00243FD6">
        <w:rPr>
          <w:rFonts w:ascii="Arial" w:hAnsi="Arial" w:cs="Arial"/>
          <w:sz w:val="22"/>
          <w:szCs w:val="22"/>
        </w:rPr>
        <w:t xml:space="preserve"> </w:t>
      </w:r>
      <w:r w:rsidRPr="00243FD6">
        <w:rPr>
          <w:rFonts w:ascii="Arial" w:hAnsi="Arial" w:cs="Arial"/>
          <w:i/>
          <w:sz w:val="22"/>
          <w:szCs w:val="22"/>
        </w:rPr>
        <w:t>‘</w:t>
      </w:r>
      <w:r w:rsidRPr="00243FD6">
        <w:rPr>
          <w:rFonts w:ascii="Arial" w:hAnsi="Arial" w:cs="Arial"/>
          <w:sz w:val="22"/>
          <w:szCs w:val="22"/>
        </w:rPr>
        <w:t>Safe from Harm</w:t>
      </w:r>
      <w:r w:rsidRPr="00243FD6">
        <w:rPr>
          <w:rFonts w:ascii="Arial" w:hAnsi="Arial" w:cs="Arial"/>
          <w:i/>
          <w:sz w:val="22"/>
          <w:szCs w:val="22"/>
        </w:rPr>
        <w:t>’</w:t>
      </w:r>
      <w:r w:rsidRPr="00243FD6">
        <w:rPr>
          <w:rFonts w:ascii="Arial" w:hAnsi="Arial" w:cs="Arial"/>
          <w:sz w:val="22"/>
          <w:szCs w:val="22"/>
        </w:rPr>
        <w:t xml:space="preserve"> and </w:t>
      </w:r>
      <w:r>
        <w:rPr>
          <w:rFonts w:ascii="Arial" w:hAnsi="Arial" w:cs="Arial"/>
          <w:sz w:val="22"/>
          <w:szCs w:val="22"/>
        </w:rPr>
        <w:t xml:space="preserve">to </w:t>
      </w:r>
      <w:r w:rsidRPr="00243FD6">
        <w:rPr>
          <w:rFonts w:ascii="Arial" w:hAnsi="Arial" w:cs="Arial"/>
          <w:sz w:val="22"/>
          <w:szCs w:val="22"/>
        </w:rPr>
        <w:t>‘Working together to safeguard children – A guide to interagency working to safeguard and promote the welfare of children (March 2015).</w:t>
      </w:r>
    </w:p>
    <w:p w14:paraId="1F157199" w14:textId="6EB1B9E9" w:rsidR="00516D77" w:rsidRPr="00FF491A" w:rsidRDefault="00516D77" w:rsidP="00516D77">
      <w:pPr>
        <w:numPr>
          <w:ilvl w:val="0"/>
          <w:numId w:val="1"/>
        </w:numPr>
        <w:jc w:val="both"/>
        <w:rPr>
          <w:rFonts w:ascii="Arial" w:hAnsi="Arial" w:cs="Arial"/>
          <w:i/>
          <w:sz w:val="22"/>
          <w:szCs w:val="22"/>
        </w:rPr>
      </w:pPr>
      <w:r w:rsidRPr="00243FD6">
        <w:rPr>
          <w:rFonts w:ascii="Arial" w:hAnsi="Arial" w:cs="Arial"/>
          <w:sz w:val="22"/>
          <w:szCs w:val="22"/>
        </w:rPr>
        <w:t>Each worker with children</w:t>
      </w:r>
      <w:r w:rsidR="00F12FC5">
        <w:rPr>
          <w:rFonts w:ascii="Arial" w:hAnsi="Arial" w:cs="Arial"/>
          <w:sz w:val="22"/>
          <w:szCs w:val="22"/>
        </w:rPr>
        <w:t xml:space="preserve">, </w:t>
      </w:r>
      <w:r w:rsidRPr="00243FD6">
        <w:rPr>
          <w:rFonts w:ascii="Arial" w:hAnsi="Arial" w:cs="Arial"/>
          <w:sz w:val="22"/>
          <w:szCs w:val="22"/>
        </w:rPr>
        <w:t xml:space="preserve">young people </w:t>
      </w:r>
      <w:r w:rsidR="00F12FC5">
        <w:rPr>
          <w:rFonts w:ascii="Arial" w:hAnsi="Arial" w:cs="Arial"/>
          <w:sz w:val="22"/>
          <w:szCs w:val="22"/>
        </w:rPr>
        <w:t xml:space="preserve">or vulnerable adults </w:t>
      </w:r>
      <w:r w:rsidRPr="00243FD6">
        <w:rPr>
          <w:rFonts w:ascii="Arial" w:hAnsi="Arial" w:cs="Arial"/>
          <w:sz w:val="22"/>
          <w:szCs w:val="22"/>
        </w:rPr>
        <w:t xml:space="preserve">must know the recommendations and undertake to observe them.  Each shall be given a copy of the Church’s agreed procedures and good practice guidelines.  When a new worker takes up a role, the Designated Safeguarding Coordinator </w:t>
      </w:r>
      <w:r w:rsidR="007D0A12" w:rsidRPr="00303CF4">
        <w:rPr>
          <w:rFonts w:ascii="Arial" w:hAnsi="Arial" w:cs="Arial"/>
          <w:sz w:val="22"/>
          <w:szCs w:val="22"/>
        </w:rPr>
        <w:t xml:space="preserve">or their deputy or an elder </w:t>
      </w:r>
      <w:r w:rsidRPr="00303CF4">
        <w:rPr>
          <w:rFonts w:ascii="Arial" w:hAnsi="Arial" w:cs="Arial"/>
          <w:sz w:val="22"/>
          <w:szCs w:val="22"/>
        </w:rPr>
        <w:t xml:space="preserve">will </w:t>
      </w:r>
      <w:r w:rsidRPr="00243FD6">
        <w:rPr>
          <w:rFonts w:ascii="Arial" w:hAnsi="Arial" w:cs="Arial"/>
          <w:sz w:val="22"/>
          <w:szCs w:val="22"/>
        </w:rPr>
        <w:t xml:space="preserve">go through the recommendation with the person in question.  </w:t>
      </w:r>
      <w:r w:rsidRPr="00722907">
        <w:rPr>
          <w:rFonts w:ascii="Arial" w:hAnsi="Arial" w:cs="Arial"/>
          <w:sz w:val="22"/>
          <w:szCs w:val="22"/>
        </w:rPr>
        <w:t>Each year, all children’s</w:t>
      </w:r>
      <w:r w:rsidR="00F12FC5">
        <w:rPr>
          <w:rFonts w:ascii="Arial" w:hAnsi="Arial" w:cs="Arial"/>
          <w:sz w:val="22"/>
          <w:szCs w:val="22"/>
        </w:rPr>
        <w:t xml:space="preserve">, </w:t>
      </w:r>
      <w:r w:rsidRPr="00722907">
        <w:rPr>
          <w:rFonts w:ascii="Arial" w:hAnsi="Arial" w:cs="Arial"/>
          <w:sz w:val="22"/>
          <w:szCs w:val="22"/>
        </w:rPr>
        <w:t xml:space="preserve">youth workers </w:t>
      </w:r>
      <w:r w:rsidR="00F12FC5">
        <w:rPr>
          <w:rFonts w:ascii="Arial" w:hAnsi="Arial" w:cs="Arial"/>
          <w:sz w:val="22"/>
          <w:szCs w:val="22"/>
        </w:rPr>
        <w:t xml:space="preserve">and those who work with vulnerable adults </w:t>
      </w:r>
      <w:r w:rsidRPr="00722907">
        <w:rPr>
          <w:rFonts w:ascii="Arial" w:hAnsi="Arial" w:cs="Arial"/>
          <w:sz w:val="22"/>
          <w:szCs w:val="22"/>
        </w:rPr>
        <w:t xml:space="preserve">will attend a meeting to go through the </w:t>
      </w:r>
      <w:r w:rsidR="00F12FC5">
        <w:rPr>
          <w:rFonts w:ascii="Arial" w:hAnsi="Arial" w:cs="Arial"/>
          <w:sz w:val="22"/>
          <w:szCs w:val="22"/>
        </w:rPr>
        <w:t xml:space="preserve">appropriate </w:t>
      </w:r>
      <w:r w:rsidRPr="00722907">
        <w:rPr>
          <w:rFonts w:ascii="Arial" w:hAnsi="Arial" w:cs="Arial"/>
          <w:sz w:val="22"/>
          <w:szCs w:val="22"/>
        </w:rPr>
        <w:t>policy and recommendations.</w:t>
      </w:r>
    </w:p>
    <w:p w14:paraId="14B3CC8E" w14:textId="241A6260" w:rsidR="00516D77" w:rsidRPr="00DD456F" w:rsidRDefault="00516D77" w:rsidP="00DD456F">
      <w:pPr>
        <w:numPr>
          <w:ilvl w:val="0"/>
          <w:numId w:val="1"/>
        </w:numPr>
        <w:jc w:val="both"/>
        <w:rPr>
          <w:rFonts w:ascii="Arial" w:hAnsi="Arial" w:cs="Arial"/>
          <w:i/>
          <w:sz w:val="22"/>
          <w:szCs w:val="22"/>
        </w:rPr>
      </w:pPr>
      <w:r w:rsidRPr="00DD456F">
        <w:rPr>
          <w:rFonts w:ascii="Arial" w:hAnsi="Arial" w:cs="Arial"/>
          <w:sz w:val="22"/>
          <w:szCs w:val="22"/>
        </w:rPr>
        <w:t>A</w:t>
      </w:r>
      <w:r>
        <w:rPr>
          <w:rFonts w:ascii="Arial" w:hAnsi="Arial" w:cs="Arial"/>
          <w:sz w:val="22"/>
          <w:szCs w:val="22"/>
        </w:rPr>
        <w:t>t the start of each academic year, this statement will be explained in an age-appropriate manner to young people and children at our groups</w:t>
      </w:r>
      <w:r w:rsidR="00DD456F">
        <w:rPr>
          <w:rFonts w:ascii="Arial" w:hAnsi="Arial" w:cs="Arial"/>
          <w:sz w:val="22"/>
          <w:szCs w:val="22"/>
        </w:rPr>
        <w:t xml:space="preserve">, </w:t>
      </w:r>
      <w:r w:rsidR="00DD456F" w:rsidRPr="00DD456F">
        <w:rPr>
          <w:rFonts w:ascii="Arial" w:hAnsi="Arial" w:cs="Arial"/>
          <w:sz w:val="22"/>
          <w:szCs w:val="22"/>
        </w:rPr>
        <w:t>which may include talking about online abuse if age appropriate.</w:t>
      </w:r>
    </w:p>
    <w:p w14:paraId="50BB327C" w14:textId="760C5BB6" w:rsidR="00516D77" w:rsidRPr="008D1A39" w:rsidRDefault="00516D77" w:rsidP="00516D77">
      <w:pPr>
        <w:numPr>
          <w:ilvl w:val="0"/>
          <w:numId w:val="1"/>
        </w:numPr>
        <w:jc w:val="both"/>
        <w:rPr>
          <w:rFonts w:ascii="Arial" w:hAnsi="Arial" w:cs="Arial"/>
          <w:i/>
          <w:sz w:val="22"/>
          <w:szCs w:val="22"/>
        </w:rPr>
      </w:pPr>
      <w:r w:rsidRPr="008D1A39">
        <w:rPr>
          <w:rFonts w:ascii="Arial" w:hAnsi="Arial" w:cs="Arial"/>
          <w:sz w:val="22"/>
          <w:szCs w:val="22"/>
        </w:rPr>
        <w:t xml:space="preserve">The Designated Safeguarding Coordinator is Lily Harrison.  She will deal with any concerns or matters arising from </w:t>
      </w:r>
      <w:r w:rsidR="00224E34">
        <w:rPr>
          <w:rFonts w:ascii="Arial" w:hAnsi="Arial" w:cs="Arial"/>
          <w:sz w:val="22"/>
          <w:szCs w:val="22"/>
        </w:rPr>
        <w:t>safeguarding</w:t>
      </w:r>
      <w:r w:rsidRPr="008D1A39">
        <w:rPr>
          <w:rFonts w:ascii="Arial" w:hAnsi="Arial" w:cs="Arial"/>
          <w:sz w:val="22"/>
          <w:szCs w:val="22"/>
        </w:rPr>
        <w:t xml:space="preserve"> issues and coordinate the DBS checks.</w:t>
      </w:r>
      <w:r>
        <w:rPr>
          <w:rFonts w:ascii="Arial" w:hAnsi="Arial" w:cs="Arial"/>
          <w:sz w:val="22"/>
          <w:szCs w:val="22"/>
        </w:rPr>
        <w:t xml:space="preserve"> If, in an emergency, Lily Harrison is not available, </w:t>
      </w:r>
      <w:r w:rsidRPr="00CA6334">
        <w:rPr>
          <w:rFonts w:ascii="Arial" w:hAnsi="Arial" w:cs="Arial"/>
          <w:color w:val="000000"/>
          <w:sz w:val="22"/>
          <w:szCs w:val="22"/>
        </w:rPr>
        <w:t>an elder</w:t>
      </w:r>
      <w:r>
        <w:rPr>
          <w:rFonts w:ascii="Arial" w:hAnsi="Arial" w:cs="Arial"/>
          <w:sz w:val="22"/>
          <w:szCs w:val="22"/>
        </w:rPr>
        <w:t xml:space="preserve"> should be approached.</w:t>
      </w:r>
    </w:p>
    <w:p w14:paraId="388CA327" w14:textId="77777777" w:rsidR="00516D77" w:rsidRPr="00653FAC" w:rsidRDefault="00516D77" w:rsidP="00516D77">
      <w:pPr>
        <w:jc w:val="both"/>
        <w:rPr>
          <w:rFonts w:ascii="Arial" w:hAnsi="Arial" w:cs="Arial"/>
          <w:sz w:val="22"/>
          <w:szCs w:val="22"/>
        </w:rPr>
      </w:pPr>
    </w:p>
    <w:p w14:paraId="065BDC6C" w14:textId="77777777" w:rsidR="00516D77" w:rsidRDefault="00516D77" w:rsidP="00516D77">
      <w:pPr>
        <w:jc w:val="both"/>
        <w:rPr>
          <w:rFonts w:ascii="Arial" w:hAnsi="Arial" w:cs="Arial"/>
        </w:rPr>
      </w:pPr>
    </w:p>
    <w:p w14:paraId="0D23D921" w14:textId="4557096E" w:rsidR="00516D77" w:rsidRPr="00224E34" w:rsidRDefault="00516D77" w:rsidP="00516D77">
      <w:pPr>
        <w:pStyle w:val="BodyText"/>
        <w:pBdr>
          <w:top w:val="single" w:sz="18" w:space="1" w:color="auto"/>
          <w:left w:val="single" w:sz="18" w:space="4" w:color="auto"/>
          <w:bottom w:val="single" w:sz="18" w:space="1" w:color="auto"/>
          <w:right w:val="single" w:sz="18" w:space="4" w:color="auto"/>
        </w:pBdr>
        <w:rPr>
          <w:rFonts w:ascii="Arial" w:hAnsi="Arial" w:cs="Arial"/>
          <w:sz w:val="32"/>
          <w:szCs w:val="32"/>
        </w:rPr>
      </w:pPr>
      <w:r w:rsidRPr="00224E34">
        <w:rPr>
          <w:rFonts w:ascii="Arial" w:hAnsi="Arial" w:cs="Arial"/>
          <w:sz w:val="32"/>
          <w:szCs w:val="32"/>
        </w:rPr>
        <w:t>Children</w:t>
      </w:r>
      <w:r w:rsidR="00224E34">
        <w:rPr>
          <w:rFonts w:ascii="Arial" w:hAnsi="Arial" w:cs="Arial"/>
          <w:sz w:val="32"/>
          <w:szCs w:val="32"/>
        </w:rPr>
        <w:t xml:space="preserve">, </w:t>
      </w:r>
      <w:r w:rsidRPr="00224E34">
        <w:rPr>
          <w:rFonts w:ascii="Arial" w:hAnsi="Arial" w:cs="Arial"/>
          <w:sz w:val="32"/>
          <w:szCs w:val="32"/>
        </w:rPr>
        <w:t xml:space="preserve">young people </w:t>
      </w:r>
      <w:r w:rsidR="00224E34">
        <w:rPr>
          <w:rFonts w:ascii="Arial" w:hAnsi="Arial" w:cs="Arial"/>
          <w:sz w:val="32"/>
          <w:szCs w:val="32"/>
        </w:rPr>
        <w:t xml:space="preserve">and vulnerable adults </w:t>
      </w:r>
      <w:r w:rsidRPr="00224E34">
        <w:rPr>
          <w:rFonts w:ascii="Arial" w:hAnsi="Arial" w:cs="Arial"/>
          <w:sz w:val="32"/>
          <w:szCs w:val="32"/>
        </w:rPr>
        <w:t>are part of our Church today.  They have much to give as well as to receive.  We will listen to them.  As we nurture them in worship, learning and in community life</w:t>
      </w:r>
      <w:r w:rsidR="007D0A12">
        <w:rPr>
          <w:rFonts w:ascii="Arial" w:hAnsi="Arial" w:cs="Arial"/>
          <w:sz w:val="32"/>
          <w:szCs w:val="32"/>
        </w:rPr>
        <w:t>,</w:t>
      </w:r>
      <w:r w:rsidRPr="00224E34">
        <w:rPr>
          <w:rFonts w:ascii="Arial" w:hAnsi="Arial" w:cs="Arial"/>
          <w:sz w:val="32"/>
          <w:szCs w:val="32"/>
        </w:rPr>
        <w:t xml:space="preserve"> we will respect the</w:t>
      </w:r>
      <w:r w:rsidR="00224E34">
        <w:rPr>
          <w:rFonts w:ascii="Arial" w:hAnsi="Arial" w:cs="Arial"/>
          <w:sz w:val="32"/>
          <w:szCs w:val="32"/>
        </w:rPr>
        <w:t>ir</w:t>
      </w:r>
      <w:r w:rsidRPr="00224E34">
        <w:rPr>
          <w:rFonts w:ascii="Arial" w:hAnsi="Arial" w:cs="Arial"/>
          <w:sz w:val="32"/>
          <w:szCs w:val="32"/>
        </w:rPr>
        <w:t xml:space="preserve"> wishes and feelings of the children</w:t>
      </w:r>
      <w:r w:rsidR="00224E34">
        <w:rPr>
          <w:rFonts w:ascii="Arial" w:hAnsi="Arial" w:cs="Arial"/>
          <w:sz w:val="32"/>
          <w:szCs w:val="32"/>
        </w:rPr>
        <w:t>, young people and vulnerable adults.</w:t>
      </w:r>
    </w:p>
    <w:p w14:paraId="334D7BD0" w14:textId="77777777" w:rsidR="00516D77" w:rsidRDefault="00516D77" w:rsidP="00516D77">
      <w:pPr>
        <w:pBdr>
          <w:top w:val="single" w:sz="18" w:space="1" w:color="auto"/>
          <w:left w:val="single" w:sz="18" w:space="4" w:color="auto"/>
          <w:bottom w:val="single" w:sz="18" w:space="1" w:color="auto"/>
          <w:right w:val="single" w:sz="18" w:space="4" w:color="auto"/>
        </w:pBdr>
        <w:jc w:val="center"/>
        <w:rPr>
          <w:rFonts w:ascii="Arial" w:hAnsi="Arial" w:cs="Arial"/>
          <w:b/>
          <w:sz w:val="40"/>
        </w:rPr>
      </w:pPr>
      <w:r>
        <w:rPr>
          <w:rFonts w:ascii="Arial" w:hAnsi="Arial" w:cs="Arial"/>
        </w:rPr>
        <w:br w:type="page"/>
      </w:r>
      <w:smartTag w:uri="urn:schemas-microsoft-com:office:smarttags" w:element="place">
        <w:smartTag w:uri="urn:schemas-microsoft-com:office:smarttags" w:element="PlaceName">
          <w:r>
            <w:rPr>
              <w:rFonts w:ascii="Arial" w:hAnsi="Arial" w:cs="Arial"/>
              <w:b/>
              <w:sz w:val="40"/>
            </w:rPr>
            <w:lastRenderedPageBreak/>
            <w:t>CENTRAL</w:t>
          </w:r>
        </w:smartTag>
        <w:r>
          <w:rPr>
            <w:rFonts w:ascii="Arial" w:hAnsi="Arial" w:cs="Arial"/>
            <w:b/>
            <w:sz w:val="40"/>
          </w:rPr>
          <w:t xml:space="preserve"> </w:t>
        </w:r>
        <w:smartTag w:uri="urn:schemas-microsoft-com:office:smarttags" w:element="PlaceName">
          <w:r>
            <w:rPr>
              <w:rFonts w:ascii="Arial" w:hAnsi="Arial" w:cs="Arial"/>
              <w:b/>
              <w:sz w:val="40"/>
            </w:rPr>
            <w:t>BAPTIST</w:t>
          </w:r>
        </w:smartTag>
        <w:r>
          <w:rPr>
            <w:rFonts w:ascii="Arial" w:hAnsi="Arial" w:cs="Arial"/>
            <w:b/>
            <w:sz w:val="40"/>
          </w:rPr>
          <w:t xml:space="preserve"> </w:t>
        </w:r>
        <w:bookmarkEnd w:id="0"/>
        <w:smartTag w:uri="urn:schemas-microsoft-com:office:smarttags" w:element="PlaceType">
          <w:r>
            <w:rPr>
              <w:rFonts w:ascii="Arial" w:hAnsi="Arial" w:cs="Arial"/>
              <w:b/>
              <w:sz w:val="40"/>
            </w:rPr>
            <w:t>CHURCH</w:t>
          </w:r>
        </w:smartTag>
      </w:smartTag>
    </w:p>
    <w:p w14:paraId="3E93B693" w14:textId="77777777" w:rsidR="00516D77" w:rsidRDefault="00516D77" w:rsidP="00516D77">
      <w:pPr>
        <w:pBdr>
          <w:top w:val="single" w:sz="18" w:space="1" w:color="auto"/>
          <w:left w:val="single" w:sz="18" w:space="4" w:color="auto"/>
          <w:bottom w:val="single" w:sz="18" w:space="1" w:color="auto"/>
          <w:right w:val="single" w:sz="18" w:space="4" w:color="auto"/>
        </w:pBdr>
        <w:jc w:val="center"/>
        <w:rPr>
          <w:rFonts w:ascii="Arial" w:hAnsi="Arial" w:cs="Arial"/>
          <w:b/>
          <w:sz w:val="40"/>
        </w:rPr>
      </w:pPr>
    </w:p>
    <w:p w14:paraId="43D00157" w14:textId="0F4DAA7C" w:rsidR="00516D77" w:rsidRDefault="00516D77" w:rsidP="00516D77">
      <w:pPr>
        <w:pBdr>
          <w:top w:val="single" w:sz="18" w:space="1" w:color="auto"/>
          <w:left w:val="single" w:sz="18" w:space="4" w:color="auto"/>
          <w:bottom w:val="single" w:sz="18" w:space="1" w:color="auto"/>
          <w:right w:val="single" w:sz="18" w:space="4" w:color="auto"/>
        </w:pBdr>
        <w:jc w:val="center"/>
        <w:rPr>
          <w:rFonts w:ascii="Arial" w:hAnsi="Arial" w:cs="Arial"/>
          <w:b/>
          <w:sz w:val="40"/>
        </w:rPr>
      </w:pPr>
      <w:r>
        <w:rPr>
          <w:rFonts w:ascii="Arial" w:hAnsi="Arial" w:cs="Arial"/>
          <w:b/>
          <w:sz w:val="36"/>
        </w:rPr>
        <w:t xml:space="preserve"> </w:t>
      </w:r>
      <w:r w:rsidRPr="00A94D46">
        <w:rPr>
          <w:rFonts w:ascii="Arial" w:hAnsi="Arial" w:cs="Arial"/>
          <w:b/>
          <w:sz w:val="36"/>
        </w:rPr>
        <w:t>SAFEGUARDING POLICY</w:t>
      </w:r>
      <w:r>
        <w:rPr>
          <w:rFonts w:ascii="Arial" w:hAnsi="Arial" w:cs="Arial"/>
          <w:b/>
          <w:sz w:val="40"/>
        </w:rPr>
        <w:t xml:space="preserve"> </w:t>
      </w:r>
      <w:r w:rsidR="00224E34">
        <w:rPr>
          <w:rFonts w:ascii="Arial" w:hAnsi="Arial" w:cs="Arial"/>
          <w:b/>
          <w:sz w:val="40"/>
        </w:rPr>
        <w:t>– Vulnerable Adults</w:t>
      </w:r>
    </w:p>
    <w:p w14:paraId="1DD03B94" w14:textId="77777777" w:rsidR="00516D77" w:rsidRDefault="00516D77" w:rsidP="00516D77">
      <w:pPr>
        <w:jc w:val="both"/>
        <w:rPr>
          <w:rFonts w:ascii="Arial" w:hAnsi="Arial" w:cs="Arial"/>
        </w:rPr>
      </w:pPr>
    </w:p>
    <w:p w14:paraId="588A4F7E" w14:textId="77777777" w:rsidR="00516D77" w:rsidRDefault="00516D77" w:rsidP="00516D77">
      <w:pPr>
        <w:jc w:val="both"/>
        <w:rPr>
          <w:rFonts w:ascii="Arial" w:hAnsi="Arial" w:cs="Arial"/>
          <w:b/>
          <w:sz w:val="22"/>
          <w:szCs w:val="22"/>
        </w:rPr>
      </w:pPr>
      <w:r w:rsidRPr="00653FAC">
        <w:rPr>
          <w:rFonts w:ascii="Arial" w:hAnsi="Arial" w:cs="Arial"/>
          <w:b/>
          <w:sz w:val="22"/>
          <w:szCs w:val="22"/>
        </w:rPr>
        <w:t>Name</w:t>
      </w:r>
      <w:r>
        <w:rPr>
          <w:rFonts w:ascii="Arial" w:hAnsi="Arial" w:cs="Arial"/>
          <w:b/>
          <w:sz w:val="22"/>
          <w:szCs w:val="22"/>
        </w:rPr>
        <w:tab/>
      </w:r>
      <w:r>
        <w:rPr>
          <w:rFonts w:ascii="Arial" w:hAnsi="Arial" w:cs="Arial"/>
          <w:b/>
          <w:sz w:val="22"/>
          <w:szCs w:val="22"/>
        </w:rPr>
        <w:tab/>
      </w:r>
      <w:r>
        <w:rPr>
          <w:rFonts w:ascii="Arial" w:hAnsi="Arial" w:cs="Arial"/>
          <w:b/>
          <w:sz w:val="22"/>
          <w:szCs w:val="22"/>
        </w:rPr>
        <w:tab/>
        <w:t>Walthamstow Central Baptist Church</w:t>
      </w:r>
    </w:p>
    <w:p w14:paraId="4D186D7D" w14:textId="77777777" w:rsidR="00516D77" w:rsidRDefault="00516D77" w:rsidP="00516D77">
      <w:pPr>
        <w:jc w:val="both"/>
        <w:rPr>
          <w:rFonts w:ascii="Arial" w:hAnsi="Arial" w:cs="Arial"/>
          <w:b/>
          <w:sz w:val="22"/>
          <w:szCs w:val="22"/>
        </w:rPr>
      </w:pPr>
    </w:p>
    <w:p w14:paraId="3D2D30A6" w14:textId="77777777" w:rsidR="00516D77" w:rsidRDefault="00516D77" w:rsidP="00516D77">
      <w:pPr>
        <w:jc w:val="both"/>
        <w:rPr>
          <w:rFonts w:ascii="Arial" w:hAnsi="Arial" w:cs="Arial"/>
          <w:b/>
          <w:sz w:val="22"/>
          <w:szCs w:val="22"/>
        </w:rPr>
      </w:pPr>
      <w:r>
        <w:rPr>
          <w:rFonts w:ascii="Arial" w:hAnsi="Arial" w:cs="Arial"/>
          <w:b/>
          <w:sz w:val="22"/>
          <w:szCs w:val="22"/>
        </w:rPr>
        <w:t>Address</w:t>
      </w:r>
      <w:r>
        <w:rPr>
          <w:rFonts w:ascii="Arial" w:hAnsi="Arial" w:cs="Arial"/>
          <w:b/>
          <w:sz w:val="22"/>
          <w:szCs w:val="22"/>
        </w:rPr>
        <w:tab/>
      </w:r>
      <w:r>
        <w:rPr>
          <w:rFonts w:ascii="Arial" w:hAnsi="Arial" w:cs="Arial"/>
          <w:b/>
          <w:sz w:val="22"/>
          <w:szCs w:val="22"/>
        </w:rPr>
        <w:tab/>
        <w:t>101A Orford Road</w:t>
      </w:r>
    </w:p>
    <w:p w14:paraId="09B01AC9" w14:textId="77777777" w:rsidR="00516D77" w:rsidRDefault="00516D77" w:rsidP="00516D77">
      <w:pPr>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Walthamstow</w:t>
      </w:r>
    </w:p>
    <w:p w14:paraId="440059A0" w14:textId="77777777" w:rsidR="00516D77" w:rsidRDefault="00516D77" w:rsidP="00516D77">
      <w:pPr>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London</w:t>
      </w:r>
    </w:p>
    <w:p w14:paraId="5C7B2956" w14:textId="77777777" w:rsidR="00516D77" w:rsidRDefault="00516D77" w:rsidP="00516D77">
      <w:pPr>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E17 9QR</w:t>
      </w:r>
    </w:p>
    <w:p w14:paraId="7BEDBCC1" w14:textId="77777777" w:rsidR="00516D77" w:rsidRDefault="00516D77" w:rsidP="00516D77">
      <w:pPr>
        <w:jc w:val="both"/>
        <w:rPr>
          <w:rFonts w:ascii="Arial" w:hAnsi="Arial" w:cs="Arial"/>
          <w:b/>
          <w:sz w:val="22"/>
          <w:szCs w:val="22"/>
        </w:rPr>
      </w:pPr>
    </w:p>
    <w:p w14:paraId="6A6F2342" w14:textId="77777777" w:rsidR="00516D77" w:rsidRDefault="00516D77" w:rsidP="00516D77">
      <w:pPr>
        <w:jc w:val="both"/>
        <w:rPr>
          <w:rFonts w:ascii="Arial" w:hAnsi="Arial" w:cs="Arial"/>
          <w:b/>
          <w:sz w:val="22"/>
          <w:szCs w:val="22"/>
        </w:rPr>
      </w:pPr>
      <w:r>
        <w:rPr>
          <w:rFonts w:ascii="Arial" w:hAnsi="Arial" w:cs="Arial"/>
          <w:b/>
          <w:sz w:val="22"/>
          <w:szCs w:val="22"/>
        </w:rPr>
        <w:t>Telephone Number.</w:t>
      </w:r>
      <w:r>
        <w:rPr>
          <w:rFonts w:ascii="Arial" w:hAnsi="Arial" w:cs="Arial"/>
          <w:b/>
          <w:sz w:val="22"/>
          <w:szCs w:val="22"/>
        </w:rPr>
        <w:tab/>
        <w:t>020 8503 7577</w:t>
      </w:r>
    </w:p>
    <w:p w14:paraId="44A89197" w14:textId="77777777" w:rsidR="00516D77" w:rsidRDefault="00516D77" w:rsidP="00516D77">
      <w:pPr>
        <w:jc w:val="both"/>
        <w:rPr>
          <w:rFonts w:ascii="Arial" w:hAnsi="Arial" w:cs="Arial"/>
          <w:b/>
          <w:sz w:val="22"/>
          <w:szCs w:val="22"/>
        </w:rPr>
      </w:pPr>
    </w:p>
    <w:p w14:paraId="11E615F1" w14:textId="77777777" w:rsidR="00516D77" w:rsidRDefault="00516D77" w:rsidP="00516D77">
      <w:pPr>
        <w:jc w:val="both"/>
        <w:rPr>
          <w:rFonts w:ascii="Arial" w:hAnsi="Arial" w:cs="Arial"/>
          <w:b/>
          <w:sz w:val="22"/>
          <w:szCs w:val="22"/>
        </w:rPr>
      </w:pPr>
      <w:r>
        <w:rPr>
          <w:rFonts w:ascii="Arial" w:hAnsi="Arial" w:cs="Arial"/>
          <w:b/>
          <w:sz w:val="22"/>
          <w:szCs w:val="22"/>
        </w:rPr>
        <w:t>Email address</w:t>
      </w:r>
      <w:r>
        <w:rPr>
          <w:rFonts w:ascii="Arial" w:hAnsi="Arial" w:cs="Arial"/>
          <w:b/>
          <w:sz w:val="22"/>
          <w:szCs w:val="22"/>
        </w:rPr>
        <w:tab/>
      </w:r>
      <w:hyperlink r:id="rId7" w:history="1">
        <w:r w:rsidRPr="005B056A">
          <w:rPr>
            <w:rStyle w:val="Hyperlink"/>
            <w:rFonts w:ascii="Arial" w:hAnsi="Arial" w:cs="Arial"/>
            <w:b/>
            <w:sz w:val="22"/>
            <w:szCs w:val="22"/>
          </w:rPr>
          <w:t>central101@btconnect.com</w:t>
        </w:r>
      </w:hyperlink>
    </w:p>
    <w:p w14:paraId="42E467FC" w14:textId="77777777" w:rsidR="00516D77" w:rsidRDefault="00516D77" w:rsidP="00516D77">
      <w:pPr>
        <w:jc w:val="both"/>
        <w:rPr>
          <w:rFonts w:ascii="Arial" w:hAnsi="Arial" w:cs="Arial"/>
          <w:b/>
          <w:sz w:val="22"/>
          <w:szCs w:val="22"/>
        </w:rPr>
      </w:pPr>
    </w:p>
    <w:p w14:paraId="4F76198B" w14:textId="77777777" w:rsidR="00516D77" w:rsidRDefault="00516D77" w:rsidP="00516D77">
      <w:pPr>
        <w:jc w:val="both"/>
        <w:rPr>
          <w:rFonts w:ascii="Arial" w:hAnsi="Arial" w:cs="Arial"/>
          <w:b/>
          <w:sz w:val="22"/>
          <w:szCs w:val="22"/>
        </w:rPr>
      </w:pPr>
      <w:r>
        <w:rPr>
          <w:rFonts w:ascii="Arial" w:hAnsi="Arial" w:cs="Arial"/>
          <w:b/>
          <w:sz w:val="22"/>
          <w:szCs w:val="22"/>
        </w:rPr>
        <w:t>Denomination</w:t>
      </w:r>
      <w:r>
        <w:rPr>
          <w:rFonts w:ascii="Arial" w:hAnsi="Arial" w:cs="Arial"/>
          <w:b/>
          <w:sz w:val="22"/>
          <w:szCs w:val="22"/>
        </w:rPr>
        <w:tab/>
        <w:t>Affiliated to the Fellowship of Independent Evangelical Churches</w:t>
      </w:r>
    </w:p>
    <w:p w14:paraId="00BED206" w14:textId="77777777" w:rsidR="00516D77" w:rsidRDefault="00516D77" w:rsidP="00516D77">
      <w:pPr>
        <w:jc w:val="both"/>
        <w:rPr>
          <w:rFonts w:ascii="Arial" w:hAnsi="Arial" w:cs="Arial"/>
          <w:b/>
          <w:sz w:val="22"/>
          <w:szCs w:val="22"/>
        </w:rPr>
      </w:pPr>
    </w:p>
    <w:p w14:paraId="338BF291" w14:textId="77777777" w:rsidR="00516D77" w:rsidRDefault="00516D77" w:rsidP="00516D77">
      <w:pPr>
        <w:jc w:val="both"/>
        <w:rPr>
          <w:rFonts w:ascii="Arial" w:hAnsi="Arial" w:cs="Arial"/>
          <w:b/>
          <w:sz w:val="22"/>
          <w:szCs w:val="22"/>
        </w:rPr>
      </w:pPr>
    </w:p>
    <w:p w14:paraId="1AE57BF9" w14:textId="43D57526" w:rsidR="00516D77" w:rsidRDefault="00516D77" w:rsidP="00516D77">
      <w:pPr>
        <w:jc w:val="both"/>
        <w:rPr>
          <w:rFonts w:ascii="Arial" w:hAnsi="Arial" w:cs="Arial"/>
          <w:b/>
          <w:sz w:val="28"/>
        </w:rPr>
      </w:pPr>
      <w:r>
        <w:rPr>
          <w:noProof/>
        </w:rPr>
        <mc:AlternateContent>
          <mc:Choice Requires="wps">
            <w:drawing>
              <wp:anchor distT="0" distB="0" distL="114300" distR="114300" simplePos="0" relativeHeight="251659264" behindDoc="0" locked="0" layoutInCell="0" allowOverlap="1" wp14:anchorId="24DFFE4F" wp14:editId="12F1083B">
                <wp:simplePos x="0" y="0"/>
                <wp:positionH relativeFrom="column">
                  <wp:posOffset>0</wp:posOffset>
                </wp:positionH>
                <wp:positionV relativeFrom="paragraph">
                  <wp:posOffset>38100</wp:posOffset>
                </wp:positionV>
                <wp:extent cx="2057400" cy="342900"/>
                <wp:effectExtent l="5715" t="6985" r="1333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095B14F7" w14:textId="77777777" w:rsidR="00456E62" w:rsidRDefault="00456E62" w:rsidP="00516D77">
                            <w:pPr>
                              <w:pStyle w:val="Heading4"/>
                              <w:rPr>
                                <w:rFonts w:ascii="Arial" w:hAnsi="Arial" w:cs="Arial"/>
                              </w:rPr>
                            </w:pPr>
                            <w:r>
                              <w:rPr>
                                <w:rFonts w:ascii="Arial" w:hAnsi="Arial" w:cs="Arial"/>
                              </w:rPr>
                              <w:t>Church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FFE4F" id="_x0000_t202" coordsize="21600,21600" o:spt="202" path="m,l,21600r21600,l21600,xe">
                <v:stroke joinstyle="miter"/>
                <v:path gradientshapeok="t" o:connecttype="rect"/>
              </v:shapetype>
              <v:shape id="Text Box 4" o:spid="_x0000_s1026" type="#_x0000_t202" style="position:absolute;left:0;text-align:left;margin-left:0;margin-top:3pt;width:16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" o:allowincell="f">
                <v:textbox>
                  <w:txbxContent>
                    <w:p w14:paraId="095B14F7" w14:textId="77777777" w:rsidR="00456E62" w:rsidRDefault="00456E62" w:rsidP="00516D77">
                      <w:pPr>
                        <w:pStyle w:val="Heading4"/>
                        <w:rPr>
                          <w:rFonts w:ascii="Arial" w:hAnsi="Arial" w:cs="Arial"/>
                        </w:rPr>
                      </w:pPr>
                      <w:r>
                        <w:rPr>
                          <w:rFonts w:ascii="Arial" w:hAnsi="Arial" w:cs="Arial"/>
                        </w:rPr>
                        <w:t>Church Statement</w:t>
                      </w:r>
                    </w:p>
                  </w:txbxContent>
                </v:textbox>
              </v:shape>
            </w:pict>
          </mc:Fallback>
        </mc:AlternateContent>
      </w:r>
    </w:p>
    <w:p w14:paraId="70D1AF85" w14:textId="77777777" w:rsidR="00516D77" w:rsidRDefault="00516D77" w:rsidP="00516D77">
      <w:pPr>
        <w:jc w:val="both"/>
        <w:rPr>
          <w:rFonts w:ascii="Arial" w:hAnsi="Arial" w:cs="Arial"/>
          <w:b/>
          <w:sz w:val="28"/>
        </w:rPr>
      </w:pPr>
    </w:p>
    <w:p w14:paraId="37478262" w14:textId="77777777" w:rsidR="00516D77" w:rsidRPr="00AB13DE" w:rsidRDefault="00516D77" w:rsidP="00516D77">
      <w:pPr>
        <w:jc w:val="both"/>
        <w:rPr>
          <w:rFonts w:ascii="Arial" w:hAnsi="Arial" w:cs="Arial"/>
          <w:b/>
          <w:sz w:val="22"/>
          <w:szCs w:val="22"/>
        </w:rPr>
      </w:pPr>
    </w:p>
    <w:p w14:paraId="4D61AB9D" w14:textId="43D77E9A" w:rsidR="00516D77" w:rsidRDefault="00516D77" w:rsidP="00516D77">
      <w:pPr>
        <w:pStyle w:val="BodyText"/>
        <w:rPr>
          <w:rFonts w:ascii="Arial" w:hAnsi="Arial" w:cs="Arial"/>
          <w:sz w:val="22"/>
          <w:szCs w:val="22"/>
        </w:rPr>
      </w:pPr>
      <w:r w:rsidRPr="00AB13DE">
        <w:rPr>
          <w:rFonts w:ascii="Arial" w:hAnsi="Arial" w:cs="Arial"/>
          <w:sz w:val="22"/>
          <w:szCs w:val="22"/>
        </w:rPr>
        <w:t xml:space="preserve">The Church </w:t>
      </w:r>
      <w:r w:rsidR="00224E34">
        <w:rPr>
          <w:rFonts w:ascii="Arial" w:hAnsi="Arial" w:cs="Arial"/>
          <w:sz w:val="22"/>
          <w:szCs w:val="22"/>
        </w:rPr>
        <w:t>can be a refuge for those who are vulnerable</w:t>
      </w:r>
      <w:r w:rsidR="003D1D03">
        <w:rPr>
          <w:rFonts w:ascii="Arial" w:hAnsi="Arial" w:cs="Arial"/>
          <w:sz w:val="22"/>
          <w:szCs w:val="22"/>
        </w:rPr>
        <w:t xml:space="preserve">, for those who have suffered abuse and those who are being abused.  </w:t>
      </w:r>
      <w:r w:rsidR="00A115CC" w:rsidRPr="00CA6334">
        <w:rPr>
          <w:rFonts w:ascii="Arial" w:hAnsi="Arial" w:cs="Arial"/>
          <w:color w:val="000000"/>
          <w:sz w:val="22"/>
          <w:szCs w:val="22"/>
        </w:rPr>
        <w:t>This forms part of our obligation to love one another (John 13:34).</w:t>
      </w:r>
      <w:r w:rsidR="00A115CC">
        <w:rPr>
          <w:rFonts w:ascii="Arial" w:hAnsi="Arial" w:cs="Arial"/>
          <w:color w:val="000000"/>
          <w:sz w:val="22"/>
          <w:szCs w:val="22"/>
        </w:rPr>
        <w:t xml:space="preserve">  </w:t>
      </w:r>
      <w:r w:rsidR="003D1D03">
        <w:rPr>
          <w:rFonts w:ascii="Arial" w:hAnsi="Arial" w:cs="Arial"/>
          <w:sz w:val="22"/>
          <w:szCs w:val="22"/>
        </w:rPr>
        <w:t>The Church is in a complex and unique position of providing support for these people. The leadership and congregation are responsible for all Church activities and must satisfy themselves that everything is being done to provide a safe environment for all vulnerable groups.</w:t>
      </w:r>
    </w:p>
    <w:p w14:paraId="297EFD5B" w14:textId="07CA5604" w:rsidR="00A115CC" w:rsidRDefault="00A115CC" w:rsidP="00516D77">
      <w:pPr>
        <w:pStyle w:val="BodyText"/>
        <w:rPr>
          <w:rFonts w:ascii="Arial" w:hAnsi="Arial" w:cs="Arial"/>
          <w:sz w:val="22"/>
          <w:szCs w:val="22"/>
        </w:rPr>
      </w:pPr>
    </w:p>
    <w:p w14:paraId="785295A4" w14:textId="2F136B8D" w:rsidR="00A115CC" w:rsidRDefault="00A115CC" w:rsidP="00516D77">
      <w:pPr>
        <w:pStyle w:val="BodyText"/>
        <w:rPr>
          <w:rFonts w:ascii="Arial" w:hAnsi="Arial" w:cs="Arial"/>
          <w:sz w:val="22"/>
          <w:szCs w:val="22"/>
        </w:rPr>
      </w:pPr>
      <w:r>
        <w:rPr>
          <w:rFonts w:ascii="Arial" w:hAnsi="Arial" w:cs="Arial"/>
          <w:sz w:val="22"/>
          <w:szCs w:val="22"/>
        </w:rPr>
        <w:t>In an effort to fulfil its responsibilities the Church is committed to:</w:t>
      </w:r>
    </w:p>
    <w:p w14:paraId="140B0E62" w14:textId="07338BBD" w:rsidR="00A115CC" w:rsidRDefault="00A115CC" w:rsidP="00516D77">
      <w:pPr>
        <w:pStyle w:val="BodyText"/>
        <w:rPr>
          <w:rFonts w:ascii="Arial" w:hAnsi="Arial" w:cs="Arial"/>
          <w:sz w:val="22"/>
          <w:szCs w:val="22"/>
        </w:rPr>
      </w:pPr>
    </w:p>
    <w:p w14:paraId="623078B9" w14:textId="3335FFA1" w:rsidR="00A115CC" w:rsidRPr="00A94D46" w:rsidRDefault="00A115CC" w:rsidP="00A115CC">
      <w:pPr>
        <w:numPr>
          <w:ilvl w:val="0"/>
          <w:numId w:val="2"/>
        </w:numPr>
        <w:jc w:val="both"/>
        <w:rPr>
          <w:rFonts w:ascii="Arial" w:hAnsi="Arial" w:cs="Arial"/>
          <w:sz w:val="22"/>
          <w:szCs w:val="22"/>
        </w:rPr>
      </w:pPr>
      <w:r w:rsidRPr="00A94D46">
        <w:rPr>
          <w:rFonts w:ascii="Arial" w:hAnsi="Arial" w:cs="Arial"/>
          <w:sz w:val="22"/>
          <w:szCs w:val="22"/>
        </w:rPr>
        <w:t xml:space="preserve">Safe recruitment, supervision and training for all the </w:t>
      </w:r>
      <w:r>
        <w:rPr>
          <w:rFonts w:ascii="Arial" w:hAnsi="Arial" w:cs="Arial"/>
          <w:sz w:val="22"/>
          <w:szCs w:val="22"/>
        </w:rPr>
        <w:t xml:space="preserve">people who work with vulnerable adults </w:t>
      </w:r>
    </w:p>
    <w:p w14:paraId="789442B8" w14:textId="59703618" w:rsidR="00A115CC" w:rsidRPr="00AB13DE" w:rsidRDefault="00A115CC" w:rsidP="00A115CC">
      <w:pPr>
        <w:numPr>
          <w:ilvl w:val="0"/>
          <w:numId w:val="2"/>
        </w:numPr>
        <w:jc w:val="both"/>
        <w:rPr>
          <w:rFonts w:ascii="Arial" w:hAnsi="Arial" w:cs="Arial"/>
          <w:sz w:val="22"/>
          <w:szCs w:val="22"/>
        </w:rPr>
      </w:pPr>
      <w:r w:rsidRPr="00AB13DE">
        <w:rPr>
          <w:rFonts w:ascii="Arial" w:hAnsi="Arial" w:cs="Arial"/>
          <w:sz w:val="22"/>
          <w:szCs w:val="22"/>
        </w:rPr>
        <w:t xml:space="preserve">Encouraging and supporting </w:t>
      </w:r>
      <w:r>
        <w:rPr>
          <w:rFonts w:ascii="Arial" w:hAnsi="Arial" w:cs="Arial"/>
          <w:sz w:val="22"/>
          <w:szCs w:val="22"/>
        </w:rPr>
        <w:t>family members</w:t>
      </w:r>
    </w:p>
    <w:p w14:paraId="6AD09429" w14:textId="77777777" w:rsidR="00A115CC" w:rsidRPr="00A94D46" w:rsidRDefault="00A115CC" w:rsidP="00A115CC">
      <w:pPr>
        <w:numPr>
          <w:ilvl w:val="0"/>
          <w:numId w:val="2"/>
        </w:numPr>
        <w:jc w:val="both"/>
        <w:rPr>
          <w:rFonts w:ascii="Arial" w:hAnsi="Arial" w:cs="Arial"/>
          <w:sz w:val="22"/>
          <w:szCs w:val="22"/>
        </w:rPr>
      </w:pPr>
      <w:r w:rsidRPr="00A94D46">
        <w:rPr>
          <w:rFonts w:ascii="Arial" w:hAnsi="Arial" w:cs="Arial"/>
          <w:sz w:val="22"/>
          <w:szCs w:val="22"/>
        </w:rPr>
        <w:t>Supporting those affected by abuse in the church</w:t>
      </w:r>
    </w:p>
    <w:p w14:paraId="5ED0EAE5" w14:textId="77777777" w:rsidR="00A115CC" w:rsidRPr="00AB13DE" w:rsidRDefault="00A115CC" w:rsidP="00A115CC">
      <w:pPr>
        <w:numPr>
          <w:ilvl w:val="0"/>
          <w:numId w:val="2"/>
        </w:numPr>
        <w:jc w:val="both"/>
        <w:rPr>
          <w:rFonts w:ascii="Arial" w:hAnsi="Arial" w:cs="Arial"/>
          <w:sz w:val="22"/>
          <w:szCs w:val="22"/>
        </w:rPr>
      </w:pPr>
      <w:r w:rsidRPr="00AB13DE">
        <w:rPr>
          <w:rFonts w:ascii="Arial" w:hAnsi="Arial" w:cs="Arial"/>
          <w:sz w:val="22"/>
          <w:szCs w:val="22"/>
        </w:rPr>
        <w:t>Having a system for dealing with concerns and possible abuse</w:t>
      </w:r>
    </w:p>
    <w:p w14:paraId="5F8485BC" w14:textId="77777777" w:rsidR="00A115CC" w:rsidRPr="00AB13DE" w:rsidRDefault="00A115CC" w:rsidP="00516D77">
      <w:pPr>
        <w:pStyle w:val="BodyText"/>
        <w:rPr>
          <w:rFonts w:ascii="Arial" w:hAnsi="Arial" w:cs="Arial"/>
          <w:sz w:val="22"/>
          <w:szCs w:val="22"/>
        </w:rPr>
      </w:pPr>
    </w:p>
    <w:p w14:paraId="6784CEF7" w14:textId="77777777" w:rsidR="00516D77" w:rsidRPr="00FF491A" w:rsidRDefault="00516D77" w:rsidP="00516D77">
      <w:pPr>
        <w:rPr>
          <w:rFonts w:ascii="Arial" w:hAnsi="Arial" w:cs="Arial"/>
          <w:sz w:val="22"/>
          <w:szCs w:val="22"/>
        </w:rPr>
      </w:pPr>
    </w:p>
    <w:p w14:paraId="28B1BE86" w14:textId="77777777" w:rsidR="00516D77" w:rsidRPr="00FF491A" w:rsidRDefault="00516D77" w:rsidP="00516D77">
      <w:pPr>
        <w:rPr>
          <w:rFonts w:ascii="Arial" w:hAnsi="Arial" w:cs="Arial"/>
          <w:sz w:val="22"/>
          <w:szCs w:val="22"/>
        </w:rPr>
      </w:pPr>
      <w:r w:rsidRPr="00FF491A">
        <w:rPr>
          <w:rFonts w:ascii="Arial" w:hAnsi="Arial" w:cs="Arial"/>
          <w:sz w:val="22"/>
          <w:szCs w:val="22"/>
        </w:rPr>
        <w:t>The Leadership undertakes to:</w:t>
      </w:r>
    </w:p>
    <w:p w14:paraId="45E6EA67" w14:textId="77777777" w:rsidR="00516D77" w:rsidRPr="00FF491A" w:rsidRDefault="00516D77" w:rsidP="00516D77">
      <w:pPr>
        <w:rPr>
          <w:rFonts w:ascii="Arial" w:hAnsi="Arial" w:cs="Arial"/>
          <w:sz w:val="22"/>
          <w:szCs w:val="22"/>
        </w:rPr>
      </w:pPr>
    </w:p>
    <w:p w14:paraId="2B189ED3" w14:textId="77777777" w:rsidR="00516D77" w:rsidRPr="00FF491A" w:rsidRDefault="00516D77" w:rsidP="00516D77">
      <w:pPr>
        <w:ind w:left="720" w:hanging="720"/>
        <w:rPr>
          <w:rFonts w:ascii="Arial" w:hAnsi="Arial" w:cs="Arial"/>
          <w:sz w:val="22"/>
          <w:szCs w:val="22"/>
        </w:rPr>
      </w:pPr>
      <w:r w:rsidRPr="00FF491A">
        <w:rPr>
          <w:rFonts w:ascii="Arial" w:hAnsi="Arial" w:cs="Arial"/>
          <w:sz w:val="22"/>
          <w:szCs w:val="22"/>
        </w:rPr>
        <w:t xml:space="preserve">•    </w:t>
      </w:r>
      <w:r w:rsidRPr="00FF491A">
        <w:rPr>
          <w:rFonts w:ascii="Arial" w:hAnsi="Arial" w:cs="Arial"/>
          <w:sz w:val="22"/>
          <w:szCs w:val="22"/>
        </w:rPr>
        <w:tab/>
        <w:t>provide on-going safeguarding training for all its workers, seeking to keep workers informed of current guidelines.</w:t>
      </w:r>
    </w:p>
    <w:p w14:paraId="6A91DF77" w14:textId="77777777" w:rsidR="00516D77" w:rsidRPr="00FF491A" w:rsidRDefault="00516D77" w:rsidP="00516D77">
      <w:pPr>
        <w:rPr>
          <w:rFonts w:ascii="Arial" w:hAnsi="Arial" w:cs="Arial"/>
          <w:sz w:val="22"/>
          <w:szCs w:val="22"/>
        </w:rPr>
      </w:pPr>
    </w:p>
    <w:p w14:paraId="7936B7C3" w14:textId="01DAB687" w:rsidR="00516D77" w:rsidRPr="00FF491A" w:rsidRDefault="00516D77" w:rsidP="00516D77">
      <w:pPr>
        <w:ind w:left="720" w:hanging="720"/>
        <w:rPr>
          <w:rFonts w:ascii="Arial" w:hAnsi="Arial" w:cs="Arial"/>
          <w:sz w:val="22"/>
          <w:szCs w:val="22"/>
        </w:rPr>
      </w:pPr>
      <w:r w:rsidRPr="00FF491A">
        <w:rPr>
          <w:rFonts w:ascii="Arial" w:hAnsi="Arial" w:cs="Arial"/>
          <w:sz w:val="22"/>
          <w:szCs w:val="22"/>
        </w:rPr>
        <w:t xml:space="preserve">•    </w:t>
      </w:r>
      <w:r w:rsidRPr="00FF491A">
        <w:rPr>
          <w:rFonts w:ascii="Arial" w:hAnsi="Arial" w:cs="Arial"/>
          <w:sz w:val="22"/>
          <w:szCs w:val="22"/>
        </w:rPr>
        <w:tab/>
        <w:t>support the Safeguarding Coordinator(s) in their work and in any action</w:t>
      </w:r>
      <w:r w:rsidR="000753D1">
        <w:rPr>
          <w:rFonts w:ascii="Arial" w:hAnsi="Arial" w:cs="Arial"/>
          <w:sz w:val="22"/>
          <w:szCs w:val="22"/>
        </w:rPr>
        <w:t>,</w:t>
      </w:r>
      <w:r w:rsidRPr="00FF491A">
        <w:rPr>
          <w:rFonts w:ascii="Arial" w:hAnsi="Arial" w:cs="Arial"/>
          <w:sz w:val="22"/>
          <w:szCs w:val="22"/>
        </w:rPr>
        <w:t xml:space="preserve"> they may need to take in order to protect </w:t>
      </w:r>
      <w:r w:rsidR="007D0A12">
        <w:rPr>
          <w:rFonts w:ascii="Arial" w:hAnsi="Arial" w:cs="Arial"/>
          <w:sz w:val="22"/>
          <w:szCs w:val="22"/>
        </w:rPr>
        <w:t>vulnerable people</w:t>
      </w:r>
      <w:r w:rsidRPr="00FF491A">
        <w:rPr>
          <w:rFonts w:ascii="Arial" w:hAnsi="Arial" w:cs="Arial"/>
          <w:sz w:val="22"/>
          <w:szCs w:val="22"/>
        </w:rPr>
        <w:t>.</w:t>
      </w:r>
    </w:p>
    <w:p w14:paraId="4334A462" w14:textId="77777777" w:rsidR="00516D77" w:rsidRPr="00FF491A" w:rsidRDefault="00516D77" w:rsidP="00516D77">
      <w:pPr>
        <w:rPr>
          <w:rFonts w:ascii="Arial" w:hAnsi="Arial" w:cs="Arial"/>
          <w:sz w:val="22"/>
          <w:szCs w:val="22"/>
        </w:rPr>
      </w:pPr>
    </w:p>
    <w:p w14:paraId="559316D9" w14:textId="1603B618" w:rsidR="00516D77" w:rsidRDefault="00516D77" w:rsidP="00516D77">
      <w:pPr>
        <w:ind w:left="720" w:hanging="720"/>
        <w:rPr>
          <w:rFonts w:ascii="Arial" w:hAnsi="Arial" w:cs="Arial"/>
          <w:sz w:val="22"/>
          <w:szCs w:val="22"/>
        </w:rPr>
      </w:pPr>
      <w:r w:rsidRPr="00FF491A">
        <w:rPr>
          <w:rFonts w:ascii="Arial" w:hAnsi="Arial" w:cs="Arial"/>
          <w:sz w:val="22"/>
          <w:szCs w:val="22"/>
        </w:rPr>
        <w:t xml:space="preserve">•    </w:t>
      </w:r>
      <w:r w:rsidRPr="00FF491A">
        <w:rPr>
          <w:rFonts w:ascii="Arial" w:hAnsi="Arial" w:cs="Arial"/>
          <w:sz w:val="22"/>
          <w:szCs w:val="22"/>
        </w:rPr>
        <w:tab/>
        <w:t xml:space="preserve">inform </w:t>
      </w:r>
      <w:r w:rsidR="003C5E91">
        <w:rPr>
          <w:rFonts w:ascii="Arial" w:hAnsi="Arial" w:cs="Arial"/>
          <w:sz w:val="22"/>
          <w:szCs w:val="22"/>
        </w:rPr>
        <w:t>the local authority that we have this policy</w:t>
      </w:r>
      <w:r w:rsidRPr="00FF491A">
        <w:rPr>
          <w:rFonts w:ascii="Arial" w:hAnsi="Arial" w:cs="Arial"/>
          <w:sz w:val="22"/>
          <w:szCs w:val="22"/>
        </w:rPr>
        <w:t xml:space="preserve">. </w:t>
      </w:r>
    </w:p>
    <w:p w14:paraId="06E0551B" w14:textId="77777777" w:rsidR="00516D77" w:rsidRPr="00FF491A" w:rsidRDefault="00516D77" w:rsidP="00516D77">
      <w:pPr>
        <w:ind w:left="720" w:hanging="720"/>
        <w:rPr>
          <w:rFonts w:ascii="Arial" w:hAnsi="Arial" w:cs="Arial"/>
          <w:sz w:val="22"/>
          <w:szCs w:val="22"/>
        </w:rPr>
      </w:pPr>
    </w:p>
    <w:p w14:paraId="672DB137" w14:textId="3E9919EE" w:rsidR="00516D77" w:rsidRDefault="00516D77" w:rsidP="00516D77">
      <w:pPr>
        <w:jc w:val="both"/>
        <w:rPr>
          <w:rFonts w:ascii="Arial" w:hAnsi="Arial" w:cs="Arial"/>
          <w:sz w:val="22"/>
          <w:szCs w:val="22"/>
        </w:rPr>
      </w:pPr>
    </w:p>
    <w:p w14:paraId="1284A4D8" w14:textId="05B4B3BC" w:rsidR="007D0A12" w:rsidRDefault="007D0A12" w:rsidP="00516D77">
      <w:pPr>
        <w:jc w:val="both"/>
        <w:rPr>
          <w:rFonts w:ascii="Arial" w:hAnsi="Arial" w:cs="Arial"/>
          <w:sz w:val="22"/>
          <w:szCs w:val="22"/>
        </w:rPr>
      </w:pPr>
    </w:p>
    <w:p w14:paraId="005FEECB" w14:textId="7B589DC3" w:rsidR="007D0A12" w:rsidRDefault="007D0A12" w:rsidP="00516D77">
      <w:pPr>
        <w:jc w:val="both"/>
        <w:rPr>
          <w:rFonts w:ascii="Arial" w:hAnsi="Arial" w:cs="Arial"/>
          <w:sz w:val="22"/>
          <w:szCs w:val="22"/>
        </w:rPr>
      </w:pPr>
    </w:p>
    <w:p w14:paraId="11A92EA4" w14:textId="226F018D" w:rsidR="007D0A12" w:rsidRDefault="007D0A12" w:rsidP="00516D77">
      <w:pPr>
        <w:jc w:val="both"/>
        <w:rPr>
          <w:rFonts w:ascii="Arial" w:hAnsi="Arial" w:cs="Arial"/>
          <w:sz w:val="22"/>
          <w:szCs w:val="22"/>
        </w:rPr>
      </w:pPr>
    </w:p>
    <w:p w14:paraId="179B4C00" w14:textId="399C9131" w:rsidR="007D0A12" w:rsidRDefault="007D0A12" w:rsidP="00516D77">
      <w:pPr>
        <w:jc w:val="both"/>
        <w:rPr>
          <w:rFonts w:ascii="Arial" w:hAnsi="Arial" w:cs="Arial"/>
          <w:sz w:val="22"/>
          <w:szCs w:val="22"/>
        </w:rPr>
      </w:pPr>
    </w:p>
    <w:p w14:paraId="467AC623" w14:textId="77777777" w:rsidR="00D4436A" w:rsidRDefault="00D4436A" w:rsidP="00516D77">
      <w:pPr>
        <w:jc w:val="both"/>
        <w:rPr>
          <w:rFonts w:ascii="Arial" w:hAnsi="Arial" w:cs="Arial"/>
          <w:sz w:val="22"/>
          <w:szCs w:val="22"/>
        </w:rPr>
      </w:pPr>
    </w:p>
    <w:p w14:paraId="3877E90A" w14:textId="6B340344" w:rsidR="007D0A12" w:rsidRDefault="007D0A12" w:rsidP="00516D77">
      <w:pPr>
        <w:jc w:val="both"/>
        <w:rPr>
          <w:rFonts w:ascii="Arial" w:hAnsi="Arial" w:cs="Arial"/>
          <w:sz w:val="22"/>
          <w:szCs w:val="22"/>
        </w:rPr>
      </w:pPr>
    </w:p>
    <w:p w14:paraId="456E315A" w14:textId="77777777" w:rsidR="007D0A12" w:rsidRPr="00BF26A6" w:rsidRDefault="007D0A12" w:rsidP="00516D77">
      <w:pPr>
        <w:jc w:val="both"/>
        <w:rPr>
          <w:rFonts w:ascii="Arial" w:hAnsi="Arial" w:cs="Arial"/>
          <w:sz w:val="22"/>
          <w:szCs w:val="22"/>
        </w:rPr>
      </w:pPr>
    </w:p>
    <w:p w14:paraId="5EF484F6" w14:textId="51395FBC" w:rsidR="00516D77" w:rsidRDefault="00516D77" w:rsidP="00516D77">
      <w:pPr>
        <w:jc w:val="both"/>
        <w:rPr>
          <w:rFonts w:ascii="Arial" w:hAnsi="Arial" w:cs="Arial"/>
        </w:rPr>
      </w:pPr>
      <w:r>
        <w:rPr>
          <w:noProof/>
        </w:rPr>
        <w:lastRenderedPageBreak/>
        <mc:AlternateContent>
          <mc:Choice Requires="wps">
            <w:drawing>
              <wp:anchor distT="0" distB="0" distL="114300" distR="114300" simplePos="0" relativeHeight="251661312" behindDoc="0" locked="0" layoutInCell="0" allowOverlap="1" wp14:anchorId="200C0CFD" wp14:editId="0AFAC3E2">
                <wp:simplePos x="0" y="0"/>
                <wp:positionH relativeFrom="column">
                  <wp:posOffset>0</wp:posOffset>
                </wp:positionH>
                <wp:positionV relativeFrom="paragraph">
                  <wp:posOffset>50165</wp:posOffset>
                </wp:positionV>
                <wp:extent cx="2057400" cy="342900"/>
                <wp:effectExtent l="5715" t="11430" r="1333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62990BC1" w14:textId="77777777" w:rsidR="00456E62" w:rsidRDefault="00456E62" w:rsidP="00516D77">
                            <w:pPr>
                              <w:pStyle w:val="Heading4"/>
                              <w:rPr>
                                <w:rFonts w:ascii="Arial" w:hAnsi="Arial" w:cs="Arial"/>
                              </w:rPr>
                            </w:pPr>
                            <w:r>
                              <w:rPr>
                                <w:rFonts w:ascii="Arial" w:hAnsi="Arial" w:cs="Arial"/>
                              </w:rPr>
                              <w:t>Areas of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C0CFD" id="Text Box 1" o:spid="_x0000_s1027" type="#_x0000_t202" style="position:absolute;left:0;text-align:left;margin-left:0;margin-top:3.95pt;width:16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" o:allowincell="f">
                <v:textbox>
                  <w:txbxContent>
                    <w:p w14:paraId="62990BC1" w14:textId="77777777" w:rsidR="00456E62" w:rsidRDefault="00456E62" w:rsidP="00516D77">
                      <w:pPr>
                        <w:pStyle w:val="Heading4"/>
                        <w:rPr>
                          <w:rFonts w:ascii="Arial" w:hAnsi="Arial" w:cs="Arial"/>
                        </w:rPr>
                      </w:pPr>
                      <w:r>
                        <w:rPr>
                          <w:rFonts w:ascii="Arial" w:hAnsi="Arial" w:cs="Arial"/>
                        </w:rPr>
                        <w:t>Areas of Policy</w:t>
                      </w:r>
                    </w:p>
                  </w:txbxContent>
                </v:textbox>
              </v:shape>
            </w:pict>
          </mc:Fallback>
        </mc:AlternateContent>
      </w:r>
      <w:r>
        <w:rPr>
          <w:rFonts w:ascii="Arial" w:hAnsi="Arial" w:cs="Arial"/>
        </w:rPr>
        <w:t xml:space="preserve">  </w:t>
      </w:r>
    </w:p>
    <w:p w14:paraId="659DC67A" w14:textId="77777777" w:rsidR="00516D77" w:rsidRDefault="00516D77" w:rsidP="00516D77">
      <w:pPr>
        <w:jc w:val="both"/>
        <w:rPr>
          <w:rFonts w:ascii="Arial" w:hAnsi="Arial" w:cs="Arial"/>
        </w:rPr>
      </w:pPr>
    </w:p>
    <w:p w14:paraId="70D432D9" w14:textId="77777777" w:rsidR="00516D77" w:rsidRDefault="00516D77" w:rsidP="00516D77">
      <w:pPr>
        <w:jc w:val="both"/>
        <w:rPr>
          <w:rFonts w:ascii="Arial" w:hAnsi="Arial" w:cs="Arial"/>
        </w:rPr>
      </w:pPr>
    </w:p>
    <w:p w14:paraId="17AFAAB1" w14:textId="439AA022" w:rsidR="00516D77" w:rsidRPr="008069EC" w:rsidRDefault="00516D77" w:rsidP="00516D77">
      <w:pPr>
        <w:jc w:val="both"/>
        <w:rPr>
          <w:rFonts w:ascii="Arial" w:hAnsi="Arial" w:cs="Arial"/>
          <w:sz w:val="22"/>
          <w:szCs w:val="22"/>
        </w:rPr>
      </w:pPr>
      <w:r w:rsidRPr="008069EC">
        <w:rPr>
          <w:rFonts w:ascii="Arial" w:hAnsi="Arial" w:cs="Arial"/>
          <w:sz w:val="22"/>
          <w:szCs w:val="22"/>
        </w:rPr>
        <w:t xml:space="preserve">The Church recognises that </w:t>
      </w:r>
      <w:r>
        <w:rPr>
          <w:rFonts w:ascii="Arial" w:hAnsi="Arial" w:cs="Arial"/>
          <w:sz w:val="22"/>
          <w:szCs w:val="22"/>
        </w:rPr>
        <w:t>some</w:t>
      </w:r>
      <w:r w:rsidRPr="008069EC">
        <w:rPr>
          <w:rFonts w:ascii="Arial" w:hAnsi="Arial" w:cs="Arial"/>
          <w:sz w:val="22"/>
          <w:szCs w:val="22"/>
        </w:rPr>
        <w:t xml:space="preserve"> </w:t>
      </w:r>
      <w:r w:rsidR="003C5E91">
        <w:rPr>
          <w:rFonts w:ascii="Arial" w:hAnsi="Arial" w:cs="Arial"/>
          <w:sz w:val="22"/>
          <w:szCs w:val="22"/>
        </w:rPr>
        <w:t>vulnerable adults</w:t>
      </w:r>
      <w:r w:rsidRPr="008069EC">
        <w:rPr>
          <w:rFonts w:ascii="Arial" w:hAnsi="Arial" w:cs="Arial"/>
          <w:sz w:val="22"/>
          <w:szCs w:val="22"/>
        </w:rPr>
        <w:t xml:space="preserve"> today are the victims of </w:t>
      </w:r>
      <w:r w:rsidR="003C5E91">
        <w:rPr>
          <w:rFonts w:ascii="Arial" w:hAnsi="Arial" w:cs="Arial"/>
          <w:sz w:val="22"/>
          <w:szCs w:val="22"/>
        </w:rPr>
        <w:t>physical abuse, sexual abuse, psychological abuse, financial or material</w:t>
      </w:r>
      <w:r w:rsidRPr="008069EC">
        <w:rPr>
          <w:rFonts w:ascii="Arial" w:hAnsi="Arial" w:cs="Arial"/>
          <w:sz w:val="22"/>
          <w:szCs w:val="22"/>
        </w:rPr>
        <w:t xml:space="preserve"> abuse</w:t>
      </w:r>
      <w:r w:rsidR="003C5E91">
        <w:rPr>
          <w:rFonts w:ascii="Arial" w:hAnsi="Arial" w:cs="Arial"/>
          <w:sz w:val="22"/>
          <w:szCs w:val="22"/>
        </w:rPr>
        <w:t>, neglect or acts of omission, discriminatory abuse, and institutional abuse</w:t>
      </w:r>
      <w:r w:rsidRPr="008069EC">
        <w:rPr>
          <w:rFonts w:ascii="Arial" w:hAnsi="Arial" w:cs="Arial"/>
          <w:sz w:val="22"/>
          <w:szCs w:val="22"/>
        </w:rPr>
        <w:t xml:space="preserve">.  </w:t>
      </w:r>
      <w:r w:rsidR="000753D1" w:rsidRPr="008069EC">
        <w:rPr>
          <w:rFonts w:ascii="Arial" w:hAnsi="Arial" w:cs="Arial"/>
          <w:sz w:val="22"/>
          <w:szCs w:val="22"/>
        </w:rPr>
        <w:t>Accordingly,</w:t>
      </w:r>
      <w:r w:rsidRPr="008069EC">
        <w:rPr>
          <w:rFonts w:ascii="Arial" w:hAnsi="Arial" w:cs="Arial"/>
          <w:sz w:val="22"/>
          <w:szCs w:val="22"/>
        </w:rPr>
        <w:t xml:space="preserve"> the Church has adopted the policy contained in this document, (hereafter “the policy”).  The policy sets out agreed guidelines relating to the following areas:</w:t>
      </w:r>
    </w:p>
    <w:p w14:paraId="49340584" w14:textId="77777777" w:rsidR="00516D77" w:rsidRPr="008069EC" w:rsidRDefault="00516D77" w:rsidP="00516D77">
      <w:pPr>
        <w:jc w:val="both"/>
        <w:rPr>
          <w:rFonts w:ascii="Arial" w:hAnsi="Arial" w:cs="Arial"/>
          <w:sz w:val="22"/>
          <w:szCs w:val="22"/>
        </w:rPr>
      </w:pPr>
    </w:p>
    <w:p w14:paraId="6BC48226" w14:textId="77777777" w:rsidR="00516D77" w:rsidRPr="008069EC" w:rsidRDefault="00516D77" w:rsidP="00516D77">
      <w:pPr>
        <w:numPr>
          <w:ilvl w:val="0"/>
          <w:numId w:val="3"/>
        </w:numPr>
        <w:jc w:val="both"/>
        <w:rPr>
          <w:rFonts w:ascii="Arial" w:hAnsi="Arial" w:cs="Arial"/>
          <w:sz w:val="22"/>
          <w:szCs w:val="22"/>
        </w:rPr>
      </w:pPr>
      <w:r w:rsidRPr="008069EC">
        <w:rPr>
          <w:rFonts w:ascii="Arial" w:hAnsi="Arial" w:cs="Arial"/>
          <w:sz w:val="22"/>
          <w:szCs w:val="22"/>
        </w:rPr>
        <w:t>Responding to allegations of abuse, including those against leaders or members of the Church.</w:t>
      </w:r>
    </w:p>
    <w:p w14:paraId="6CC1ECE7" w14:textId="77D465B3" w:rsidR="00516D77" w:rsidRPr="008069EC" w:rsidRDefault="00516D77" w:rsidP="00516D77">
      <w:pPr>
        <w:numPr>
          <w:ilvl w:val="0"/>
          <w:numId w:val="3"/>
        </w:numPr>
        <w:jc w:val="both"/>
        <w:rPr>
          <w:rFonts w:ascii="Arial" w:hAnsi="Arial" w:cs="Arial"/>
          <w:sz w:val="22"/>
          <w:szCs w:val="22"/>
        </w:rPr>
      </w:pPr>
      <w:r w:rsidRPr="008069EC">
        <w:rPr>
          <w:rFonts w:ascii="Arial" w:hAnsi="Arial" w:cs="Arial"/>
          <w:sz w:val="22"/>
          <w:szCs w:val="22"/>
        </w:rPr>
        <w:t xml:space="preserve">Appointing </w:t>
      </w:r>
      <w:r w:rsidR="003C5E91">
        <w:rPr>
          <w:rFonts w:ascii="Arial" w:hAnsi="Arial" w:cs="Arial"/>
          <w:sz w:val="22"/>
          <w:szCs w:val="22"/>
        </w:rPr>
        <w:t>volunteers who will work with vulnerable adults</w:t>
      </w:r>
    </w:p>
    <w:p w14:paraId="66AA58EB" w14:textId="4982D08E" w:rsidR="00516D77" w:rsidRPr="008069EC" w:rsidRDefault="00BE0D50" w:rsidP="00516D77">
      <w:pPr>
        <w:numPr>
          <w:ilvl w:val="0"/>
          <w:numId w:val="3"/>
        </w:numPr>
        <w:jc w:val="both"/>
        <w:rPr>
          <w:rFonts w:ascii="Arial" w:hAnsi="Arial" w:cs="Arial"/>
          <w:sz w:val="22"/>
          <w:szCs w:val="22"/>
        </w:rPr>
      </w:pPr>
      <w:r>
        <w:rPr>
          <w:rFonts w:ascii="Arial" w:hAnsi="Arial" w:cs="Arial"/>
          <w:sz w:val="22"/>
          <w:szCs w:val="22"/>
        </w:rPr>
        <w:t>Guidelines for working with vulnerable adults</w:t>
      </w:r>
    </w:p>
    <w:p w14:paraId="30222B14" w14:textId="77777777" w:rsidR="00516D77" w:rsidRPr="008069EC" w:rsidRDefault="00516D77" w:rsidP="00516D77">
      <w:pPr>
        <w:numPr>
          <w:ilvl w:val="0"/>
          <w:numId w:val="3"/>
        </w:numPr>
        <w:jc w:val="both"/>
        <w:rPr>
          <w:rFonts w:ascii="Arial" w:hAnsi="Arial" w:cs="Arial"/>
          <w:sz w:val="22"/>
          <w:szCs w:val="22"/>
        </w:rPr>
      </w:pPr>
      <w:r w:rsidRPr="008069EC">
        <w:rPr>
          <w:rFonts w:ascii="Arial" w:hAnsi="Arial" w:cs="Arial"/>
          <w:sz w:val="22"/>
          <w:szCs w:val="22"/>
        </w:rPr>
        <w:t>Helping victims of abuse</w:t>
      </w:r>
    </w:p>
    <w:p w14:paraId="29DB73D6" w14:textId="77777777" w:rsidR="00516D77" w:rsidRPr="008069EC" w:rsidRDefault="00516D77" w:rsidP="00516D77">
      <w:pPr>
        <w:numPr>
          <w:ilvl w:val="0"/>
          <w:numId w:val="3"/>
        </w:numPr>
        <w:jc w:val="both"/>
        <w:rPr>
          <w:rFonts w:ascii="Arial" w:hAnsi="Arial" w:cs="Arial"/>
          <w:sz w:val="22"/>
          <w:szCs w:val="22"/>
        </w:rPr>
      </w:pPr>
      <w:r w:rsidRPr="008069EC">
        <w:rPr>
          <w:rFonts w:ascii="Arial" w:hAnsi="Arial" w:cs="Arial"/>
          <w:sz w:val="22"/>
          <w:szCs w:val="22"/>
        </w:rPr>
        <w:t>Working with offenders</w:t>
      </w:r>
    </w:p>
    <w:p w14:paraId="62F79CDA" w14:textId="77777777" w:rsidR="00516D77" w:rsidRPr="008069EC" w:rsidRDefault="00516D77" w:rsidP="00516D77">
      <w:pPr>
        <w:jc w:val="both"/>
        <w:rPr>
          <w:rFonts w:ascii="Arial" w:hAnsi="Arial" w:cs="Arial"/>
          <w:sz w:val="22"/>
          <w:szCs w:val="22"/>
        </w:rPr>
      </w:pPr>
    </w:p>
    <w:p w14:paraId="5049354E" w14:textId="122A4B4A" w:rsidR="00516D77" w:rsidRDefault="00516D77" w:rsidP="00516D77">
      <w:pPr>
        <w:jc w:val="both"/>
        <w:rPr>
          <w:rFonts w:ascii="Arial" w:hAnsi="Arial" w:cs="Arial"/>
          <w:sz w:val="22"/>
          <w:szCs w:val="22"/>
        </w:rPr>
      </w:pPr>
      <w:r w:rsidRPr="008069EC">
        <w:rPr>
          <w:rFonts w:ascii="Arial" w:hAnsi="Arial" w:cs="Arial"/>
          <w:sz w:val="22"/>
          <w:szCs w:val="22"/>
        </w:rPr>
        <w:t xml:space="preserve">The local Social Services telephone number is </w:t>
      </w:r>
      <w:r w:rsidRPr="00EF15F1">
        <w:rPr>
          <w:rFonts w:ascii="Arial" w:hAnsi="Arial" w:cs="Arial"/>
          <w:b/>
          <w:sz w:val="22"/>
          <w:szCs w:val="22"/>
          <w:shd w:val="clear" w:color="auto" w:fill="FFFFFF"/>
        </w:rPr>
        <w:t>020 84</w:t>
      </w:r>
      <w:r w:rsidR="00BE0D50">
        <w:rPr>
          <w:rFonts w:ascii="Arial" w:hAnsi="Arial" w:cs="Arial"/>
          <w:b/>
          <w:sz w:val="22"/>
          <w:szCs w:val="22"/>
          <w:shd w:val="clear" w:color="auto" w:fill="FFFFFF"/>
        </w:rPr>
        <w:t>96 3000</w:t>
      </w:r>
      <w:r w:rsidRPr="00EF15F1">
        <w:rPr>
          <w:rStyle w:val="apple-converted-space"/>
          <w:rFonts w:ascii="Arial" w:hAnsi="Arial" w:cs="Arial"/>
          <w:color w:val="333333"/>
          <w:sz w:val="22"/>
          <w:szCs w:val="22"/>
          <w:shd w:val="clear" w:color="auto" w:fill="FFFFFF"/>
        </w:rPr>
        <w:t> </w:t>
      </w:r>
      <w:r w:rsidRPr="00EF15F1">
        <w:rPr>
          <w:rFonts w:ascii="Arial" w:hAnsi="Arial" w:cs="Arial"/>
          <w:sz w:val="22"/>
          <w:szCs w:val="22"/>
        </w:rPr>
        <w:t>(</w:t>
      </w:r>
      <w:r w:rsidRPr="00EF15F1">
        <w:rPr>
          <w:rFonts w:ascii="Arial" w:hAnsi="Arial" w:cs="Arial"/>
          <w:sz w:val="22"/>
          <w:szCs w:val="22"/>
          <w:shd w:val="clear" w:color="auto" w:fill="FFFFFF"/>
        </w:rPr>
        <w:t xml:space="preserve">Waltham Forest </w:t>
      </w:r>
      <w:r w:rsidR="00BE0D50">
        <w:rPr>
          <w:rFonts w:ascii="Arial" w:hAnsi="Arial" w:cs="Arial"/>
          <w:sz w:val="22"/>
          <w:szCs w:val="22"/>
          <w:shd w:val="clear" w:color="auto" w:fill="FFFFFF"/>
        </w:rPr>
        <w:t>Safeguarding Adults</w:t>
      </w:r>
      <w:r w:rsidRPr="00EF15F1">
        <w:rPr>
          <w:rFonts w:ascii="Arial" w:hAnsi="Arial" w:cs="Arial"/>
          <w:sz w:val="22"/>
          <w:szCs w:val="22"/>
        </w:rPr>
        <w:t>)</w:t>
      </w:r>
      <w:r w:rsidR="00BE0D50">
        <w:rPr>
          <w:rFonts w:ascii="Arial" w:hAnsi="Arial" w:cs="Arial"/>
          <w:sz w:val="22"/>
          <w:szCs w:val="22"/>
        </w:rPr>
        <w:t xml:space="preserve">. The email address is </w:t>
      </w:r>
      <w:hyperlink r:id="rId8" w:history="1">
        <w:r w:rsidR="00BE0D50" w:rsidRPr="004603F4">
          <w:rPr>
            <w:rStyle w:val="Hyperlink"/>
            <w:rFonts w:ascii="Arial" w:hAnsi="Arial" w:cs="Arial"/>
            <w:sz w:val="22"/>
            <w:szCs w:val="22"/>
          </w:rPr>
          <w:t>safeadults@walthamforest.gov.uk</w:t>
        </w:r>
      </w:hyperlink>
      <w:r w:rsidR="00BE0D50">
        <w:rPr>
          <w:rFonts w:ascii="Arial" w:hAnsi="Arial" w:cs="Arial"/>
          <w:sz w:val="22"/>
          <w:szCs w:val="22"/>
        </w:rPr>
        <w:t xml:space="preserve">. </w:t>
      </w:r>
    </w:p>
    <w:p w14:paraId="7B9711D2" w14:textId="6D93B17A" w:rsidR="00BE0D50" w:rsidRDefault="00BE0D50" w:rsidP="00516D77">
      <w:pPr>
        <w:jc w:val="both"/>
        <w:rPr>
          <w:rFonts w:ascii="Arial" w:hAnsi="Arial" w:cs="Arial"/>
          <w:sz w:val="22"/>
          <w:szCs w:val="22"/>
        </w:rPr>
      </w:pPr>
    </w:p>
    <w:p w14:paraId="560C8FD4" w14:textId="3AF69141" w:rsidR="00BE0D50" w:rsidRDefault="00BE0D50" w:rsidP="00516D77">
      <w:pPr>
        <w:jc w:val="both"/>
        <w:rPr>
          <w:rFonts w:ascii="Arial" w:hAnsi="Arial" w:cs="Arial"/>
          <w:sz w:val="22"/>
          <w:szCs w:val="22"/>
        </w:rPr>
      </w:pPr>
    </w:p>
    <w:p w14:paraId="202F5144" w14:textId="524D71B2" w:rsidR="00BE0D50" w:rsidRDefault="00BE0D50" w:rsidP="00516D77">
      <w:pPr>
        <w:jc w:val="both"/>
        <w:rPr>
          <w:rFonts w:ascii="Arial" w:hAnsi="Arial" w:cs="Arial"/>
          <w:sz w:val="22"/>
          <w:szCs w:val="22"/>
        </w:rPr>
      </w:pPr>
    </w:p>
    <w:p w14:paraId="000FAB42" w14:textId="7429C489" w:rsidR="00BE0D50" w:rsidRDefault="00BE0D50" w:rsidP="00516D77">
      <w:pPr>
        <w:jc w:val="both"/>
        <w:rPr>
          <w:rFonts w:ascii="Arial" w:hAnsi="Arial" w:cs="Arial"/>
          <w:sz w:val="22"/>
          <w:szCs w:val="22"/>
        </w:rPr>
      </w:pPr>
    </w:p>
    <w:p w14:paraId="0165B981" w14:textId="368A432F" w:rsidR="00BE0D50" w:rsidRDefault="00BE0D50" w:rsidP="00516D77">
      <w:pPr>
        <w:jc w:val="both"/>
        <w:rPr>
          <w:rFonts w:ascii="Arial" w:hAnsi="Arial" w:cs="Arial"/>
          <w:sz w:val="22"/>
          <w:szCs w:val="22"/>
        </w:rPr>
      </w:pPr>
    </w:p>
    <w:p w14:paraId="71403A30" w14:textId="4805401E" w:rsidR="00BE0D50" w:rsidRDefault="00BE0D50" w:rsidP="00516D77">
      <w:pPr>
        <w:jc w:val="both"/>
        <w:rPr>
          <w:rFonts w:ascii="Arial" w:hAnsi="Arial" w:cs="Arial"/>
          <w:sz w:val="22"/>
          <w:szCs w:val="22"/>
        </w:rPr>
      </w:pPr>
    </w:p>
    <w:p w14:paraId="0C79A255" w14:textId="31554BC8" w:rsidR="00BE0D50" w:rsidRDefault="00BE0D50" w:rsidP="00516D77">
      <w:pPr>
        <w:jc w:val="both"/>
        <w:rPr>
          <w:rFonts w:ascii="Arial" w:hAnsi="Arial" w:cs="Arial"/>
          <w:sz w:val="22"/>
          <w:szCs w:val="22"/>
        </w:rPr>
      </w:pPr>
    </w:p>
    <w:p w14:paraId="3048F446" w14:textId="79CFF93E" w:rsidR="00BE0D50" w:rsidRDefault="00BE0D50" w:rsidP="00516D77">
      <w:pPr>
        <w:jc w:val="both"/>
        <w:rPr>
          <w:rFonts w:ascii="Arial" w:hAnsi="Arial" w:cs="Arial"/>
          <w:sz w:val="22"/>
          <w:szCs w:val="22"/>
        </w:rPr>
      </w:pPr>
    </w:p>
    <w:p w14:paraId="3A99BB3B" w14:textId="36B09C14" w:rsidR="00BE0D50" w:rsidRDefault="00BE0D50" w:rsidP="00516D77">
      <w:pPr>
        <w:jc w:val="both"/>
        <w:rPr>
          <w:rFonts w:ascii="Arial" w:hAnsi="Arial" w:cs="Arial"/>
          <w:sz w:val="22"/>
          <w:szCs w:val="22"/>
        </w:rPr>
      </w:pPr>
    </w:p>
    <w:p w14:paraId="30607658" w14:textId="7FA8E7F4" w:rsidR="00BE0D50" w:rsidRDefault="00BE0D50" w:rsidP="00516D77">
      <w:pPr>
        <w:jc w:val="both"/>
        <w:rPr>
          <w:rFonts w:ascii="Arial" w:hAnsi="Arial" w:cs="Arial"/>
          <w:sz w:val="22"/>
          <w:szCs w:val="22"/>
        </w:rPr>
      </w:pPr>
    </w:p>
    <w:p w14:paraId="0DD7819E" w14:textId="1F94352F" w:rsidR="00BE0D50" w:rsidRDefault="00BE0D50" w:rsidP="00516D77">
      <w:pPr>
        <w:jc w:val="both"/>
        <w:rPr>
          <w:rFonts w:ascii="Arial" w:hAnsi="Arial" w:cs="Arial"/>
          <w:sz w:val="22"/>
          <w:szCs w:val="22"/>
        </w:rPr>
      </w:pPr>
    </w:p>
    <w:p w14:paraId="13C91B0D" w14:textId="251F866F" w:rsidR="00BE0D50" w:rsidRDefault="00BE0D50" w:rsidP="00516D77">
      <w:pPr>
        <w:jc w:val="both"/>
        <w:rPr>
          <w:rFonts w:ascii="Arial" w:hAnsi="Arial" w:cs="Arial"/>
          <w:sz w:val="22"/>
          <w:szCs w:val="22"/>
        </w:rPr>
      </w:pPr>
    </w:p>
    <w:p w14:paraId="45751974" w14:textId="385E5BC5" w:rsidR="00BE0D50" w:rsidRDefault="00BE0D50" w:rsidP="00516D77">
      <w:pPr>
        <w:jc w:val="both"/>
        <w:rPr>
          <w:rFonts w:ascii="Arial" w:hAnsi="Arial" w:cs="Arial"/>
          <w:sz w:val="22"/>
          <w:szCs w:val="22"/>
        </w:rPr>
      </w:pPr>
    </w:p>
    <w:p w14:paraId="16F36C3C" w14:textId="138C0135" w:rsidR="00BE0D50" w:rsidRDefault="00BE0D50" w:rsidP="00516D77">
      <w:pPr>
        <w:jc w:val="both"/>
        <w:rPr>
          <w:rFonts w:ascii="Arial" w:hAnsi="Arial" w:cs="Arial"/>
          <w:sz w:val="22"/>
          <w:szCs w:val="22"/>
        </w:rPr>
      </w:pPr>
    </w:p>
    <w:p w14:paraId="7D1705B3" w14:textId="77428DC0" w:rsidR="00BE0D50" w:rsidRDefault="00BE0D50" w:rsidP="00516D77">
      <w:pPr>
        <w:jc w:val="both"/>
        <w:rPr>
          <w:rFonts w:ascii="Arial" w:hAnsi="Arial" w:cs="Arial"/>
          <w:sz w:val="22"/>
          <w:szCs w:val="22"/>
        </w:rPr>
      </w:pPr>
    </w:p>
    <w:p w14:paraId="4F44E3FA" w14:textId="20EAD6F2" w:rsidR="00BE0D50" w:rsidRDefault="00BE0D50" w:rsidP="00516D77">
      <w:pPr>
        <w:jc w:val="both"/>
        <w:rPr>
          <w:rFonts w:ascii="Arial" w:hAnsi="Arial" w:cs="Arial"/>
          <w:sz w:val="22"/>
          <w:szCs w:val="22"/>
        </w:rPr>
      </w:pPr>
    </w:p>
    <w:p w14:paraId="6C44D5AE" w14:textId="27C67743" w:rsidR="00BE0D50" w:rsidRDefault="00BE0D50" w:rsidP="00516D77">
      <w:pPr>
        <w:jc w:val="both"/>
        <w:rPr>
          <w:rFonts w:ascii="Arial" w:hAnsi="Arial" w:cs="Arial"/>
          <w:sz w:val="22"/>
          <w:szCs w:val="22"/>
        </w:rPr>
      </w:pPr>
    </w:p>
    <w:p w14:paraId="03DA1358" w14:textId="6024CDD1" w:rsidR="00BE0D50" w:rsidRDefault="00BE0D50" w:rsidP="00516D77">
      <w:pPr>
        <w:jc w:val="both"/>
        <w:rPr>
          <w:rFonts w:ascii="Arial" w:hAnsi="Arial" w:cs="Arial"/>
          <w:sz w:val="22"/>
          <w:szCs w:val="22"/>
        </w:rPr>
      </w:pPr>
    </w:p>
    <w:p w14:paraId="7EF8A343" w14:textId="239C4777" w:rsidR="00BE0D50" w:rsidRDefault="00BE0D50" w:rsidP="00516D77">
      <w:pPr>
        <w:jc w:val="both"/>
        <w:rPr>
          <w:rFonts w:ascii="Arial" w:hAnsi="Arial" w:cs="Arial"/>
          <w:sz w:val="22"/>
          <w:szCs w:val="22"/>
        </w:rPr>
      </w:pPr>
    </w:p>
    <w:p w14:paraId="3D6E591A" w14:textId="4D5D0F1D" w:rsidR="00BE0D50" w:rsidRDefault="00BE0D50" w:rsidP="00516D77">
      <w:pPr>
        <w:jc w:val="both"/>
        <w:rPr>
          <w:rFonts w:ascii="Arial" w:hAnsi="Arial" w:cs="Arial"/>
          <w:sz w:val="22"/>
          <w:szCs w:val="22"/>
        </w:rPr>
      </w:pPr>
    </w:p>
    <w:p w14:paraId="0619AF1E" w14:textId="225FD4BD" w:rsidR="00BE0D50" w:rsidRDefault="00BE0D50" w:rsidP="00516D77">
      <w:pPr>
        <w:jc w:val="both"/>
        <w:rPr>
          <w:rFonts w:ascii="Arial" w:hAnsi="Arial" w:cs="Arial"/>
          <w:sz w:val="22"/>
          <w:szCs w:val="22"/>
        </w:rPr>
      </w:pPr>
    </w:p>
    <w:p w14:paraId="51710B09" w14:textId="78C130D5" w:rsidR="00BE0D50" w:rsidRDefault="00BE0D50" w:rsidP="00516D77">
      <w:pPr>
        <w:jc w:val="both"/>
        <w:rPr>
          <w:rFonts w:ascii="Arial" w:hAnsi="Arial" w:cs="Arial"/>
          <w:sz w:val="22"/>
          <w:szCs w:val="22"/>
        </w:rPr>
      </w:pPr>
    </w:p>
    <w:p w14:paraId="267B500B" w14:textId="63BA88CA" w:rsidR="00BE0D50" w:rsidRDefault="00BE0D50" w:rsidP="00516D77">
      <w:pPr>
        <w:jc w:val="both"/>
        <w:rPr>
          <w:rFonts w:ascii="Arial" w:hAnsi="Arial" w:cs="Arial"/>
          <w:sz w:val="22"/>
          <w:szCs w:val="22"/>
        </w:rPr>
      </w:pPr>
    </w:p>
    <w:p w14:paraId="061EA293" w14:textId="604F982C" w:rsidR="00BE0D50" w:rsidRDefault="00BE0D50" w:rsidP="00516D77">
      <w:pPr>
        <w:jc w:val="both"/>
        <w:rPr>
          <w:rFonts w:ascii="Arial" w:hAnsi="Arial" w:cs="Arial"/>
          <w:sz w:val="22"/>
          <w:szCs w:val="22"/>
        </w:rPr>
      </w:pPr>
    </w:p>
    <w:p w14:paraId="688DC7B8" w14:textId="2233C1BA" w:rsidR="00BE0D50" w:rsidRDefault="00BE0D50" w:rsidP="00516D77">
      <w:pPr>
        <w:jc w:val="both"/>
        <w:rPr>
          <w:rFonts w:ascii="Arial" w:hAnsi="Arial" w:cs="Arial"/>
          <w:sz w:val="22"/>
          <w:szCs w:val="22"/>
        </w:rPr>
      </w:pPr>
    </w:p>
    <w:p w14:paraId="369BB4EB" w14:textId="0E7865A1" w:rsidR="00BE0D50" w:rsidRDefault="00BE0D50" w:rsidP="00516D77">
      <w:pPr>
        <w:jc w:val="both"/>
        <w:rPr>
          <w:rFonts w:ascii="Arial" w:hAnsi="Arial" w:cs="Arial"/>
          <w:sz w:val="22"/>
          <w:szCs w:val="22"/>
        </w:rPr>
      </w:pPr>
    </w:p>
    <w:p w14:paraId="3BDF8530" w14:textId="09056905" w:rsidR="00BE0D50" w:rsidRDefault="00BE0D50" w:rsidP="00516D77">
      <w:pPr>
        <w:jc w:val="both"/>
        <w:rPr>
          <w:rFonts w:ascii="Arial" w:hAnsi="Arial" w:cs="Arial"/>
          <w:sz w:val="22"/>
          <w:szCs w:val="22"/>
        </w:rPr>
      </w:pPr>
    </w:p>
    <w:p w14:paraId="2F9A8B7B" w14:textId="56E5BD08" w:rsidR="00BE0D50" w:rsidRDefault="00BE0D50" w:rsidP="00516D77">
      <w:pPr>
        <w:jc w:val="both"/>
        <w:rPr>
          <w:rFonts w:ascii="Arial" w:hAnsi="Arial" w:cs="Arial"/>
          <w:sz w:val="22"/>
          <w:szCs w:val="22"/>
        </w:rPr>
      </w:pPr>
    </w:p>
    <w:p w14:paraId="4691C375" w14:textId="61043A64" w:rsidR="00BE0D50" w:rsidRDefault="00BE0D50" w:rsidP="00516D77">
      <w:pPr>
        <w:jc w:val="both"/>
        <w:rPr>
          <w:rFonts w:ascii="Arial" w:hAnsi="Arial" w:cs="Arial"/>
          <w:sz w:val="22"/>
          <w:szCs w:val="22"/>
        </w:rPr>
      </w:pPr>
    </w:p>
    <w:p w14:paraId="7A40F4D4" w14:textId="28FD5570" w:rsidR="00BE0D50" w:rsidRDefault="00BE0D50" w:rsidP="00516D77">
      <w:pPr>
        <w:jc w:val="both"/>
        <w:rPr>
          <w:rFonts w:ascii="Arial" w:hAnsi="Arial" w:cs="Arial"/>
          <w:sz w:val="22"/>
          <w:szCs w:val="22"/>
        </w:rPr>
      </w:pPr>
    </w:p>
    <w:p w14:paraId="19C37D3C" w14:textId="7BA82E93" w:rsidR="00BE0D50" w:rsidRDefault="00BE0D50" w:rsidP="00516D77">
      <w:pPr>
        <w:jc w:val="both"/>
        <w:rPr>
          <w:rFonts w:ascii="Arial" w:hAnsi="Arial" w:cs="Arial"/>
          <w:sz w:val="22"/>
          <w:szCs w:val="22"/>
        </w:rPr>
      </w:pPr>
    </w:p>
    <w:p w14:paraId="7E0FBE0D" w14:textId="3CFAF448" w:rsidR="00BE0D50" w:rsidRDefault="00BE0D50" w:rsidP="00516D77">
      <w:pPr>
        <w:jc w:val="both"/>
        <w:rPr>
          <w:rFonts w:ascii="Arial" w:hAnsi="Arial" w:cs="Arial"/>
          <w:sz w:val="22"/>
          <w:szCs w:val="22"/>
        </w:rPr>
      </w:pPr>
    </w:p>
    <w:p w14:paraId="027A35DE" w14:textId="2571329B" w:rsidR="00BE0D50" w:rsidRDefault="00BE0D50" w:rsidP="00516D77">
      <w:pPr>
        <w:jc w:val="both"/>
        <w:rPr>
          <w:rFonts w:ascii="Arial" w:hAnsi="Arial" w:cs="Arial"/>
          <w:sz w:val="22"/>
          <w:szCs w:val="22"/>
        </w:rPr>
      </w:pPr>
    </w:p>
    <w:p w14:paraId="02AF3D8E" w14:textId="17D92184" w:rsidR="00BE0D50" w:rsidRDefault="00BE0D50" w:rsidP="00516D77">
      <w:pPr>
        <w:jc w:val="both"/>
        <w:rPr>
          <w:rFonts w:ascii="Arial" w:hAnsi="Arial" w:cs="Arial"/>
          <w:sz w:val="22"/>
          <w:szCs w:val="22"/>
        </w:rPr>
      </w:pPr>
    </w:p>
    <w:p w14:paraId="7FE78FE1" w14:textId="7187B427" w:rsidR="00BE0D50" w:rsidRDefault="00BE0D50" w:rsidP="00516D77">
      <w:pPr>
        <w:jc w:val="both"/>
        <w:rPr>
          <w:rFonts w:ascii="Arial" w:hAnsi="Arial" w:cs="Arial"/>
          <w:sz w:val="22"/>
          <w:szCs w:val="22"/>
        </w:rPr>
      </w:pPr>
    </w:p>
    <w:p w14:paraId="7E174176" w14:textId="5D375176" w:rsidR="00BE0D50" w:rsidRDefault="00BE0D50" w:rsidP="00516D77">
      <w:pPr>
        <w:jc w:val="both"/>
        <w:rPr>
          <w:rFonts w:ascii="Arial" w:hAnsi="Arial" w:cs="Arial"/>
          <w:sz w:val="22"/>
          <w:szCs w:val="22"/>
        </w:rPr>
      </w:pPr>
    </w:p>
    <w:p w14:paraId="2E3D16FA" w14:textId="2F682808" w:rsidR="00BE0D50" w:rsidRDefault="00BE0D50" w:rsidP="00516D77">
      <w:pPr>
        <w:jc w:val="both"/>
        <w:rPr>
          <w:rFonts w:ascii="Arial" w:hAnsi="Arial" w:cs="Arial"/>
          <w:sz w:val="22"/>
          <w:szCs w:val="22"/>
        </w:rPr>
      </w:pPr>
    </w:p>
    <w:p w14:paraId="49D488AE" w14:textId="77777777" w:rsidR="007D0A12" w:rsidRDefault="007D0A12" w:rsidP="00516D77">
      <w:pPr>
        <w:jc w:val="both"/>
        <w:rPr>
          <w:rFonts w:ascii="Arial" w:hAnsi="Arial" w:cs="Arial"/>
          <w:sz w:val="22"/>
          <w:szCs w:val="22"/>
        </w:rPr>
      </w:pPr>
    </w:p>
    <w:p w14:paraId="6F0D222B" w14:textId="16C0E0C0" w:rsidR="00BE0D50" w:rsidRDefault="00B16AD9" w:rsidP="00516D77">
      <w:pPr>
        <w:jc w:val="both"/>
        <w:rPr>
          <w:rFonts w:ascii="Arial" w:hAnsi="Arial" w:cs="Arial"/>
          <w:sz w:val="22"/>
          <w:szCs w:val="22"/>
        </w:rPr>
      </w:pPr>
      <w:r>
        <w:rPr>
          <w:noProof/>
        </w:rPr>
        <w:lastRenderedPageBreak/>
        <mc:AlternateContent>
          <mc:Choice Requires="wps">
            <w:drawing>
              <wp:anchor distT="0" distB="0" distL="114300" distR="114300" simplePos="0" relativeHeight="251663360" behindDoc="0" locked="0" layoutInCell="0" allowOverlap="1" wp14:anchorId="007ADF86" wp14:editId="7A9E1CB8">
                <wp:simplePos x="0" y="0"/>
                <wp:positionH relativeFrom="margin">
                  <wp:align>left</wp:align>
                </wp:positionH>
                <wp:positionV relativeFrom="paragraph">
                  <wp:posOffset>6985</wp:posOffset>
                </wp:positionV>
                <wp:extent cx="3429000" cy="342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w="9525">
                          <a:solidFill>
                            <a:srgbClr val="000000"/>
                          </a:solidFill>
                          <a:miter lim="800000"/>
                          <a:headEnd/>
                          <a:tailEnd/>
                        </a:ln>
                      </wps:spPr>
                      <wps:txbx>
                        <w:txbxContent>
                          <w:p w14:paraId="1738BC54" w14:textId="380DA494" w:rsidR="00456E62" w:rsidRDefault="00456E62" w:rsidP="00B16AD9">
                            <w:pPr>
                              <w:pStyle w:val="Heading4"/>
                              <w:rPr>
                                <w:rFonts w:ascii="Arial" w:hAnsi="Arial" w:cs="Arial"/>
                              </w:rPr>
                            </w:pPr>
                            <w:r>
                              <w:rPr>
                                <w:rFonts w:ascii="Arial" w:hAnsi="Arial" w:cs="Arial"/>
                              </w:rPr>
                              <w:t>The Principles underlying the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ADF86" id="Text Box 2" o:spid="_x0000_s1028" type="#_x0000_t202" style="position:absolute;left:0;text-align:left;margin-left:0;margin-top:.55pt;width:270pt;height:27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" o:allowincell="f">
                <v:textbox>
                  <w:txbxContent>
                    <w:p w14:paraId="1738BC54" w14:textId="380DA494" w:rsidR="00456E62" w:rsidRDefault="00456E62" w:rsidP="00B16AD9">
                      <w:pPr>
                        <w:pStyle w:val="Heading4"/>
                        <w:rPr>
                          <w:rFonts w:ascii="Arial" w:hAnsi="Arial" w:cs="Arial"/>
                        </w:rPr>
                      </w:pPr>
                      <w:r>
                        <w:rPr>
                          <w:rFonts w:ascii="Arial" w:hAnsi="Arial" w:cs="Arial"/>
                        </w:rPr>
                        <w:t>The Principles underlying the Policy</w:t>
                      </w:r>
                    </w:p>
                  </w:txbxContent>
                </v:textbox>
                <w10:wrap anchorx="margin"/>
              </v:shape>
            </w:pict>
          </mc:Fallback>
        </mc:AlternateContent>
      </w:r>
    </w:p>
    <w:p w14:paraId="15BCABC8" w14:textId="77777777" w:rsidR="00BE0D50" w:rsidRDefault="00BE0D50" w:rsidP="00516D77">
      <w:pPr>
        <w:jc w:val="both"/>
        <w:rPr>
          <w:rFonts w:ascii="Arial" w:hAnsi="Arial" w:cs="Arial"/>
          <w:b/>
          <w:sz w:val="22"/>
          <w:szCs w:val="22"/>
        </w:rPr>
      </w:pPr>
    </w:p>
    <w:p w14:paraId="238ED092" w14:textId="77777777" w:rsidR="00516D77" w:rsidRDefault="00516D77" w:rsidP="00516D77">
      <w:pPr>
        <w:jc w:val="both"/>
        <w:rPr>
          <w:rFonts w:ascii="Arial" w:hAnsi="Arial" w:cs="Arial"/>
          <w:b/>
          <w:sz w:val="22"/>
          <w:szCs w:val="22"/>
        </w:rPr>
      </w:pPr>
    </w:p>
    <w:p w14:paraId="38E445B5" w14:textId="77777777" w:rsidR="00516D77" w:rsidRDefault="00516D77" w:rsidP="00516D77">
      <w:pPr>
        <w:jc w:val="both"/>
        <w:rPr>
          <w:rFonts w:ascii="Arial" w:hAnsi="Arial" w:cs="Arial"/>
          <w:b/>
          <w:sz w:val="22"/>
          <w:szCs w:val="22"/>
        </w:rPr>
      </w:pPr>
    </w:p>
    <w:p w14:paraId="28531456" w14:textId="0D729E8E" w:rsidR="00516D77" w:rsidRPr="004C6D96" w:rsidRDefault="00B16AD9" w:rsidP="00B16AD9">
      <w:pPr>
        <w:pStyle w:val="ListParagraph"/>
        <w:numPr>
          <w:ilvl w:val="0"/>
          <w:numId w:val="4"/>
        </w:numPr>
        <w:jc w:val="both"/>
        <w:rPr>
          <w:rFonts w:ascii="Arial" w:hAnsi="Arial" w:cs="Arial"/>
          <w:b/>
          <w:sz w:val="22"/>
          <w:szCs w:val="22"/>
        </w:rPr>
      </w:pPr>
      <w:r>
        <w:rPr>
          <w:rFonts w:ascii="Arial" w:hAnsi="Arial" w:cs="Arial"/>
          <w:bCs/>
          <w:sz w:val="22"/>
          <w:szCs w:val="22"/>
        </w:rPr>
        <w:t xml:space="preserve">Abuse is a violation of any individual’s human and civil rights by any other person or persons. </w:t>
      </w:r>
      <w:r w:rsidR="004C6D96">
        <w:rPr>
          <w:rFonts w:ascii="Arial" w:hAnsi="Arial" w:cs="Arial"/>
          <w:bCs/>
          <w:sz w:val="22"/>
          <w:szCs w:val="22"/>
        </w:rPr>
        <w:t>It is a single or repeated act or lack of appropriate action occurring within any relationship where there is an expectation of trust, which causes alarm or distress.</w:t>
      </w:r>
    </w:p>
    <w:p w14:paraId="01396E2E" w14:textId="71F359E6" w:rsidR="004C6D96" w:rsidRPr="004C6D96" w:rsidRDefault="004C6D96" w:rsidP="00B16AD9">
      <w:pPr>
        <w:pStyle w:val="ListParagraph"/>
        <w:numPr>
          <w:ilvl w:val="0"/>
          <w:numId w:val="4"/>
        </w:numPr>
        <w:jc w:val="both"/>
        <w:rPr>
          <w:rFonts w:ascii="Arial" w:hAnsi="Arial" w:cs="Arial"/>
          <w:b/>
          <w:sz w:val="22"/>
          <w:szCs w:val="22"/>
        </w:rPr>
      </w:pPr>
      <w:r>
        <w:rPr>
          <w:rFonts w:ascii="Arial" w:hAnsi="Arial" w:cs="Arial"/>
          <w:bCs/>
          <w:sz w:val="22"/>
          <w:szCs w:val="22"/>
        </w:rPr>
        <w:t>There are many types of abuse, sexual abuse, physical abuse, psychological abuse, financial or material abuse, neglect or acts of omission, discriminatory abuse, and institutional abuse.</w:t>
      </w:r>
    </w:p>
    <w:p w14:paraId="1FCCC6D7" w14:textId="13AE0A22" w:rsidR="004C6D96" w:rsidRPr="00A668F9" w:rsidRDefault="004C6D96" w:rsidP="00B16AD9">
      <w:pPr>
        <w:pStyle w:val="ListParagraph"/>
        <w:numPr>
          <w:ilvl w:val="0"/>
          <w:numId w:val="4"/>
        </w:numPr>
        <w:jc w:val="both"/>
        <w:rPr>
          <w:rFonts w:ascii="Arial" w:hAnsi="Arial" w:cs="Arial"/>
          <w:b/>
          <w:sz w:val="22"/>
          <w:szCs w:val="22"/>
        </w:rPr>
      </w:pPr>
      <w:r>
        <w:rPr>
          <w:rFonts w:ascii="Arial" w:hAnsi="Arial" w:cs="Arial"/>
          <w:bCs/>
          <w:sz w:val="22"/>
          <w:szCs w:val="22"/>
        </w:rPr>
        <w:t xml:space="preserve">Those that are considered vulnerable adults include ‘people aged eighteen or over who is or may be in </w:t>
      </w:r>
      <w:r w:rsidR="00A668F9">
        <w:rPr>
          <w:rFonts w:ascii="Arial" w:hAnsi="Arial" w:cs="Arial"/>
          <w:bCs/>
          <w:sz w:val="22"/>
          <w:szCs w:val="22"/>
        </w:rPr>
        <w:t>need of community care services by reason of mental or other disability, age or illness; and who is or may be unable to take care of him or herself, or unable to protect him or herself against significant harm or abuse (Department of Health, No Secrets, 2000).</w:t>
      </w:r>
    </w:p>
    <w:p w14:paraId="16C774E0" w14:textId="14E13773" w:rsidR="00A668F9" w:rsidRPr="00A668F9" w:rsidRDefault="00A668F9" w:rsidP="00B16AD9">
      <w:pPr>
        <w:pStyle w:val="ListParagraph"/>
        <w:numPr>
          <w:ilvl w:val="0"/>
          <w:numId w:val="4"/>
        </w:numPr>
        <w:jc w:val="both"/>
        <w:rPr>
          <w:rFonts w:ascii="Arial" w:hAnsi="Arial" w:cs="Arial"/>
          <w:b/>
          <w:sz w:val="22"/>
          <w:szCs w:val="22"/>
        </w:rPr>
      </w:pPr>
      <w:r>
        <w:rPr>
          <w:rFonts w:ascii="Arial" w:hAnsi="Arial" w:cs="Arial"/>
          <w:bCs/>
          <w:sz w:val="22"/>
          <w:szCs w:val="22"/>
        </w:rPr>
        <w:t>A significant number of vulnerable adults are at risk of abuse; and that abuse can take place in a person’s own home, in the home of a carer or a family member, where day care is provided, within any form of residential or nursing care, including hospitals, and on public transport, or in the street.</w:t>
      </w:r>
    </w:p>
    <w:p w14:paraId="1F18E589" w14:textId="61431726" w:rsidR="00A668F9" w:rsidRPr="00F55B77" w:rsidRDefault="00F55B77" w:rsidP="00B16AD9">
      <w:pPr>
        <w:pStyle w:val="ListParagraph"/>
        <w:numPr>
          <w:ilvl w:val="0"/>
          <w:numId w:val="4"/>
        </w:numPr>
        <w:jc w:val="both"/>
        <w:rPr>
          <w:rFonts w:ascii="Arial" w:hAnsi="Arial" w:cs="Arial"/>
          <w:b/>
          <w:sz w:val="22"/>
          <w:szCs w:val="22"/>
        </w:rPr>
      </w:pPr>
      <w:r>
        <w:rPr>
          <w:rFonts w:ascii="Arial" w:hAnsi="Arial" w:cs="Arial"/>
          <w:bCs/>
          <w:sz w:val="22"/>
          <w:szCs w:val="22"/>
        </w:rPr>
        <w:t>Care providers, relatives, church attenders and members, visitors and members of the public can perpetrate abuse.</w:t>
      </w:r>
    </w:p>
    <w:p w14:paraId="65DC00B7" w14:textId="798C69E0" w:rsidR="00F55B77" w:rsidRPr="00F55B77" w:rsidRDefault="00F55B77" w:rsidP="00B16AD9">
      <w:pPr>
        <w:pStyle w:val="ListParagraph"/>
        <w:numPr>
          <w:ilvl w:val="0"/>
          <w:numId w:val="4"/>
        </w:numPr>
        <w:jc w:val="both"/>
        <w:rPr>
          <w:rFonts w:ascii="Arial" w:hAnsi="Arial" w:cs="Arial"/>
          <w:b/>
          <w:sz w:val="22"/>
          <w:szCs w:val="22"/>
        </w:rPr>
      </w:pPr>
      <w:r>
        <w:rPr>
          <w:rFonts w:ascii="Arial" w:hAnsi="Arial" w:cs="Arial"/>
          <w:bCs/>
          <w:sz w:val="22"/>
          <w:szCs w:val="22"/>
        </w:rPr>
        <w:t>As a Church we will not tolerate any form of abuse and believe that all vulnerable adults should be able to live in an environment which is safe from abuse.</w:t>
      </w:r>
    </w:p>
    <w:p w14:paraId="16D8E7BA" w14:textId="36FCB798" w:rsidR="00F94637" w:rsidRPr="00F94637" w:rsidRDefault="00F55B77" w:rsidP="00F94637">
      <w:pPr>
        <w:pStyle w:val="ListParagraph"/>
        <w:numPr>
          <w:ilvl w:val="0"/>
          <w:numId w:val="4"/>
        </w:numPr>
        <w:jc w:val="both"/>
        <w:rPr>
          <w:rFonts w:ascii="Arial" w:hAnsi="Arial" w:cs="Arial"/>
          <w:b/>
          <w:sz w:val="22"/>
          <w:szCs w:val="22"/>
        </w:rPr>
      </w:pPr>
      <w:r>
        <w:rPr>
          <w:rFonts w:ascii="Arial" w:hAnsi="Arial" w:cs="Arial"/>
          <w:bCs/>
          <w:sz w:val="22"/>
          <w:szCs w:val="22"/>
        </w:rPr>
        <w:t>As a Church we believe that in all situations everyone is entitled to</w:t>
      </w:r>
    </w:p>
    <w:p w14:paraId="523A8B44" w14:textId="77777777" w:rsidR="00F94637" w:rsidRPr="00F55B77" w:rsidRDefault="00F94637" w:rsidP="00F94637">
      <w:pPr>
        <w:pStyle w:val="ListParagraph"/>
        <w:numPr>
          <w:ilvl w:val="1"/>
          <w:numId w:val="5"/>
        </w:numPr>
        <w:jc w:val="both"/>
        <w:rPr>
          <w:rFonts w:ascii="Arial" w:hAnsi="Arial" w:cs="Arial"/>
          <w:b/>
          <w:sz w:val="22"/>
          <w:szCs w:val="22"/>
        </w:rPr>
      </w:pPr>
      <w:r>
        <w:rPr>
          <w:rFonts w:ascii="Arial" w:hAnsi="Arial" w:cs="Arial"/>
          <w:bCs/>
          <w:sz w:val="22"/>
          <w:szCs w:val="22"/>
        </w:rPr>
        <w:t>Privacy;</w:t>
      </w:r>
    </w:p>
    <w:p w14:paraId="2AFD929C" w14:textId="77777777" w:rsidR="00F94637" w:rsidRPr="00F55B77" w:rsidRDefault="00F94637" w:rsidP="00F94637">
      <w:pPr>
        <w:pStyle w:val="ListParagraph"/>
        <w:numPr>
          <w:ilvl w:val="1"/>
          <w:numId w:val="5"/>
        </w:numPr>
        <w:jc w:val="both"/>
        <w:rPr>
          <w:rFonts w:ascii="Arial" w:hAnsi="Arial" w:cs="Arial"/>
          <w:b/>
          <w:sz w:val="22"/>
          <w:szCs w:val="22"/>
        </w:rPr>
      </w:pPr>
      <w:r>
        <w:rPr>
          <w:rFonts w:ascii="Arial" w:hAnsi="Arial" w:cs="Arial"/>
          <w:bCs/>
          <w:sz w:val="22"/>
          <w:szCs w:val="22"/>
        </w:rPr>
        <w:t>Be treated with dignity;</w:t>
      </w:r>
    </w:p>
    <w:p w14:paraId="5CEE3B85" w14:textId="77777777" w:rsidR="00F94637" w:rsidRPr="00F55B77" w:rsidRDefault="00F94637" w:rsidP="00F94637">
      <w:pPr>
        <w:pStyle w:val="ListParagraph"/>
        <w:numPr>
          <w:ilvl w:val="1"/>
          <w:numId w:val="5"/>
        </w:numPr>
        <w:jc w:val="both"/>
        <w:rPr>
          <w:rFonts w:ascii="Arial" w:hAnsi="Arial" w:cs="Arial"/>
          <w:b/>
          <w:sz w:val="22"/>
          <w:szCs w:val="22"/>
        </w:rPr>
      </w:pPr>
      <w:r>
        <w:rPr>
          <w:rFonts w:ascii="Arial" w:hAnsi="Arial" w:cs="Arial"/>
          <w:bCs/>
          <w:sz w:val="22"/>
          <w:szCs w:val="22"/>
        </w:rPr>
        <w:t>Lead an independent life and be enabled to do so;</w:t>
      </w:r>
    </w:p>
    <w:p w14:paraId="3A6E36C8" w14:textId="77777777" w:rsidR="00F94637" w:rsidRPr="00F55B77" w:rsidRDefault="00F94637" w:rsidP="00F94637">
      <w:pPr>
        <w:pStyle w:val="ListParagraph"/>
        <w:numPr>
          <w:ilvl w:val="1"/>
          <w:numId w:val="5"/>
        </w:numPr>
        <w:jc w:val="both"/>
        <w:rPr>
          <w:rFonts w:ascii="Arial" w:hAnsi="Arial" w:cs="Arial"/>
          <w:b/>
          <w:sz w:val="22"/>
          <w:szCs w:val="22"/>
        </w:rPr>
      </w:pPr>
      <w:r>
        <w:rPr>
          <w:rFonts w:ascii="Arial" w:hAnsi="Arial" w:cs="Arial"/>
          <w:bCs/>
          <w:sz w:val="22"/>
          <w:szCs w:val="22"/>
        </w:rPr>
        <w:t>Choose how they lead their lives;</w:t>
      </w:r>
    </w:p>
    <w:p w14:paraId="31386BDA" w14:textId="77777777" w:rsidR="00F94637" w:rsidRPr="00F55B77" w:rsidRDefault="00F94637" w:rsidP="00F94637">
      <w:pPr>
        <w:pStyle w:val="ListParagraph"/>
        <w:numPr>
          <w:ilvl w:val="1"/>
          <w:numId w:val="5"/>
        </w:numPr>
        <w:jc w:val="both"/>
        <w:rPr>
          <w:rFonts w:ascii="Arial" w:hAnsi="Arial" w:cs="Arial"/>
          <w:b/>
          <w:sz w:val="22"/>
          <w:szCs w:val="22"/>
        </w:rPr>
      </w:pPr>
      <w:r>
        <w:rPr>
          <w:rFonts w:ascii="Arial" w:hAnsi="Arial" w:cs="Arial"/>
          <w:bCs/>
          <w:sz w:val="22"/>
          <w:szCs w:val="22"/>
        </w:rPr>
        <w:t>The protection of the law;</w:t>
      </w:r>
    </w:p>
    <w:p w14:paraId="4B7E7E28" w14:textId="3E78517A" w:rsidR="00F94637" w:rsidRPr="00F94637" w:rsidRDefault="00F94637" w:rsidP="00F94637">
      <w:pPr>
        <w:pStyle w:val="ListParagraph"/>
        <w:numPr>
          <w:ilvl w:val="1"/>
          <w:numId w:val="5"/>
        </w:numPr>
        <w:jc w:val="both"/>
        <w:rPr>
          <w:rFonts w:ascii="Arial" w:hAnsi="Arial" w:cs="Arial"/>
          <w:b/>
          <w:sz w:val="22"/>
          <w:szCs w:val="22"/>
        </w:rPr>
      </w:pPr>
      <w:r>
        <w:rPr>
          <w:rFonts w:ascii="Arial" w:hAnsi="Arial" w:cs="Arial"/>
          <w:bCs/>
          <w:sz w:val="22"/>
          <w:szCs w:val="22"/>
        </w:rPr>
        <w:t>Have their rights upheld regardless of ethnic origin, gender, sexuality, impairment or disability, age, religious or cultural background.</w:t>
      </w:r>
    </w:p>
    <w:p w14:paraId="1967E817" w14:textId="3722FB59" w:rsidR="00F94637" w:rsidRPr="00F94637" w:rsidRDefault="00F94637" w:rsidP="00B16AD9">
      <w:pPr>
        <w:pStyle w:val="ListParagraph"/>
        <w:numPr>
          <w:ilvl w:val="0"/>
          <w:numId w:val="4"/>
        </w:numPr>
        <w:jc w:val="both"/>
        <w:rPr>
          <w:rFonts w:ascii="Arial" w:hAnsi="Arial" w:cs="Arial"/>
          <w:b/>
          <w:sz w:val="22"/>
          <w:szCs w:val="22"/>
        </w:rPr>
      </w:pPr>
      <w:r>
        <w:rPr>
          <w:rFonts w:ascii="Arial" w:hAnsi="Arial" w:cs="Arial"/>
          <w:bCs/>
          <w:sz w:val="22"/>
          <w:szCs w:val="22"/>
        </w:rPr>
        <w:t>As a Church we aim to respond actively to any situation where abuse is suspected in a positive and constructive way, by:</w:t>
      </w:r>
    </w:p>
    <w:p w14:paraId="54114B17" w14:textId="0410F0B7" w:rsidR="00F94637" w:rsidRPr="00F94637" w:rsidRDefault="00F94637" w:rsidP="00F94637">
      <w:pPr>
        <w:pStyle w:val="ListParagraph"/>
        <w:numPr>
          <w:ilvl w:val="1"/>
          <w:numId w:val="6"/>
        </w:numPr>
        <w:jc w:val="both"/>
        <w:rPr>
          <w:rFonts w:ascii="Arial" w:hAnsi="Arial" w:cs="Arial"/>
          <w:b/>
          <w:sz w:val="22"/>
          <w:szCs w:val="22"/>
        </w:rPr>
      </w:pPr>
      <w:r>
        <w:rPr>
          <w:rFonts w:ascii="Arial" w:hAnsi="Arial" w:cs="Arial"/>
          <w:b/>
          <w:sz w:val="22"/>
          <w:szCs w:val="22"/>
        </w:rPr>
        <w:t xml:space="preserve">Caring </w:t>
      </w:r>
      <w:r>
        <w:rPr>
          <w:rFonts w:ascii="Arial" w:hAnsi="Arial" w:cs="Arial"/>
          <w:bCs/>
          <w:sz w:val="22"/>
          <w:szCs w:val="22"/>
        </w:rPr>
        <w:t>– ensuring that staff and volunteers are committed to developing a positive relationship with the individual, actively listening to their concerns and being sensitive to their needs.</w:t>
      </w:r>
    </w:p>
    <w:p w14:paraId="18EF4C10" w14:textId="34D94CD2" w:rsidR="00F94637" w:rsidRPr="002C52A4" w:rsidRDefault="00F94637" w:rsidP="00F94637">
      <w:pPr>
        <w:pStyle w:val="ListParagraph"/>
        <w:numPr>
          <w:ilvl w:val="1"/>
          <w:numId w:val="6"/>
        </w:numPr>
        <w:jc w:val="both"/>
        <w:rPr>
          <w:rFonts w:ascii="Arial" w:hAnsi="Arial" w:cs="Arial"/>
          <w:b/>
          <w:sz w:val="22"/>
          <w:szCs w:val="22"/>
        </w:rPr>
      </w:pPr>
      <w:r>
        <w:rPr>
          <w:rFonts w:ascii="Arial" w:hAnsi="Arial" w:cs="Arial"/>
          <w:b/>
          <w:sz w:val="22"/>
          <w:szCs w:val="22"/>
        </w:rPr>
        <w:t xml:space="preserve">Follow effective procedures </w:t>
      </w:r>
      <w:r>
        <w:rPr>
          <w:rFonts w:ascii="Arial" w:hAnsi="Arial" w:cs="Arial"/>
          <w:bCs/>
          <w:sz w:val="22"/>
          <w:szCs w:val="22"/>
        </w:rPr>
        <w:t xml:space="preserve">– ensuring that staff and volunteers are fully aware </w:t>
      </w:r>
      <w:r w:rsidR="000753D1">
        <w:rPr>
          <w:rFonts w:ascii="Arial" w:hAnsi="Arial" w:cs="Arial"/>
          <w:bCs/>
          <w:sz w:val="22"/>
          <w:szCs w:val="22"/>
        </w:rPr>
        <w:t>of and</w:t>
      </w:r>
      <w:r>
        <w:rPr>
          <w:rFonts w:ascii="Arial" w:hAnsi="Arial" w:cs="Arial"/>
          <w:bCs/>
          <w:sz w:val="22"/>
          <w:szCs w:val="22"/>
        </w:rPr>
        <w:t xml:space="preserve"> follow the correct procedures and are encouraged to seek further </w:t>
      </w:r>
      <w:r w:rsidR="002C52A4">
        <w:rPr>
          <w:rFonts w:ascii="Arial" w:hAnsi="Arial" w:cs="Arial"/>
          <w:bCs/>
          <w:sz w:val="22"/>
          <w:szCs w:val="22"/>
        </w:rPr>
        <w:t>advice and guidance at every stage of the process.  The implementation of the procedures should result in prompt, timely and appropriate action.</w:t>
      </w:r>
    </w:p>
    <w:p w14:paraId="0EDDB735" w14:textId="50E64743" w:rsidR="002C52A4" w:rsidRPr="002C52A4" w:rsidRDefault="002C52A4" w:rsidP="00F94637">
      <w:pPr>
        <w:pStyle w:val="ListParagraph"/>
        <w:numPr>
          <w:ilvl w:val="1"/>
          <w:numId w:val="6"/>
        </w:numPr>
        <w:jc w:val="both"/>
        <w:rPr>
          <w:rFonts w:ascii="Arial" w:hAnsi="Arial" w:cs="Arial"/>
          <w:b/>
          <w:sz w:val="22"/>
          <w:szCs w:val="22"/>
        </w:rPr>
      </w:pPr>
      <w:r>
        <w:rPr>
          <w:rFonts w:ascii="Arial" w:hAnsi="Arial" w:cs="Arial"/>
          <w:b/>
          <w:sz w:val="22"/>
          <w:szCs w:val="22"/>
        </w:rPr>
        <w:t xml:space="preserve">Enabling </w:t>
      </w:r>
      <w:r>
        <w:rPr>
          <w:rFonts w:ascii="Arial" w:hAnsi="Arial" w:cs="Arial"/>
          <w:bCs/>
          <w:sz w:val="22"/>
          <w:szCs w:val="22"/>
        </w:rPr>
        <w:t>– ensuring that the individual’s wishes are respected and that the individual is given all the support and information possible to assist them in making decisions about possible action to be taken.</w:t>
      </w:r>
    </w:p>
    <w:p w14:paraId="2D48AE5B" w14:textId="46F7A36D" w:rsidR="002C52A4" w:rsidRPr="00177598" w:rsidRDefault="002C52A4" w:rsidP="00F94637">
      <w:pPr>
        <w:pStyle w:val="ListParagraph"/>
        <w:numPr>
          <w:ilvl w:val="1"/>
          <w:numId w:val="6"/>
        </w:numPr>
        <w:jc w:val="both"/>
        <w:rPr>
          <w:rFonts w:ascii="Arial" w:hAnsi="Arial" w:cs="Arial"/>
          <w:b/>
          <w:sz w:val="22"/>
          <w:szCs w:val="22"/>
        </w:rPr>
      </w:pPr>
      <w:r>
        <w:rPr>
          <w:rFonts w:ascii="Arial" w:hAnsi="Arial" w:cs="Arial"/>
          <w:b/>
          <w:sz w:val="22"/>
          <w:szCs w:val="22"/>
        </w:rPr>
        <w:t xml:space="preserve">Influencing </w:t>
      </w:r>
      <w:r>
        <w:rPr>
          <w:rFonts w:ascii="Arial" w:hAnsi="Arial" w:cs="Arial"/>
          <w:bCs/>
          <w:sz w:val="22"/>
          <w:szCs w:val="22"/>
        </w:rPr>
        <w:t xml:space="preserve">– when working with external agencies, reiterating the needs and wishes of the individual and maintaining an effective network of contacts and professional relationships to ensure </w:t>
      </w:r>
      <w:r w:rsidR="00177598">
        <w:rPr>
          <w:rFonts w:ascii="Arial" w:hAnsi="Arial" w:cs="Arial"/>
          <w:bCs/>
          <w:sz w:val="22"/>
          <w:szCs w:val="22"/>
        </w:rPr>
        <w:t>that the process is handled in a co-ordinated and sensitive manner.</w:t>
      </w:r>
    </w:p>
    <w:p w14:paraId="254559A1" w14:textId="5B7B4C23" w:rsidR="00177598" w:rsidRPr="00F94637" w:rsidRDefault="00177598" w:rsidP="00F94637">
      <w:pPr>
        <w:pStyle w:val="ListParagraph"/>
        <w:numPr>
          <w:ilvl w:val="1"/>
          <w:numId w:val="6"/>
        </w:numPr>
        <w:jc w:val="both"/>
        <w:rPr>
          <w:rFonts w:ascii="Arial" w:hAnsi="Arial" w:cs="Arial"/>
          <w:b/>
          <w:sz w:val="22"/>
          <w:szCs w:val="22"/>
        </w:rPr>
      </w:pPr>
      <w:r>
        <w:rPr>
          <w:rFonts w:ascii="Arial" w:hAnsi="Arial" w:cs="Arial"/>
          <w:b/>
          <w:sz w:val="22"/>
          <w:szCs w:val="22"/>
        </w:rPr>
        <w:t>Innovating</w:t>
      </w:r>
      <w:r>
        <w:rPr>
          <w:rFonts w:ascii="Arial" w:hAnsi="Arial" w:cs="Arial"/>
          <w:bCs/>
          <w:sz w:val="22"/>
          <w:szCs w:val="22"/>
        </w:rPr>
        <w:t xml:space="preserve"> – reviewing current systems and work practises, asking challenging questions, generating options for action, exploring a wide range of alternatives, and considering how best to deal with each situation as it arises.</w:t>
      </w:r>
    </w:p>
    <w:p w14:paraId="5B19401F" w14:textId="7E94A4A9" w:rsidR="00F94637" w:rsidRDefault="00F94637" w:rsidP="00F94637">
      <w:pPr>
        <w:jc w:val="both"/>
        <w:rPr>
          <w:rFonts w:ascii="Arial" w:hAnsi="Arial" w:cs="Arial"/>
          <w:b/>
          <w:sz w:val="22"/>
          <w:szCs w:val="22"/>
        </w:rPr>
      </w:pPr>
    </w:p>
    <w:p w14:paraId="277DF490" w14:textId="77777777" w:rsidR="00F94637" w:rsidRPr="00F94637" w:rsidRDefault="00F94637" w:rsidP="00F94637">
      <w:pPr>
        <w:jc w:val="both"/>
        <w:rPr>
          <w:rFonts w:ascii="Arial" w:hAnsi="Arial" w:cs="Arial"/>
          <w:b/>
          <w:sz w:val="22"/>
          <w:szCs w:val="22"/>
        </w:rPr>
      </w:pPr>
    </w:p>
    <w:p w14:paraId="076C64FC" w14:textId="0DB80EBD" w:rsidR="00F55B77" w:rsidRDefault="00F55B77" w:rsidP="00F55B77">
      <w:pPr>
        <w:jc w:val="both"/>
        <w:rPr>
          <w:rFonts w:ascii="Arial" w:hAnsi="Arial" w:cs="Arial"/>
          <w:b/>
          <w:sz w:val="22"/>
          <w:szCs w:val="22"/>
        </w:rPr>
      </w:pPr>
    </w:p>
    <w:p w14:paraId="691A0DF9" w14:textId="5B00DE58" w:rsidR="00F55B77" w:rsidRDefault="00F55B77" w:rsidP="006D65D2">
      <w:pPr>
        <w:ind w:left="1080"/>
        <w:jc w:val="both"/>
        <w:rPr>
          <w:rFonts w:ascii="Arial" w:hAnsi="Arial" w:cs="Arial"/>
          <w:b/>
          <w:sz w:val="22"/>
          <w:szCs w:val="22"/>
        </w:rPr>
      </w:pPr>
    </w:p>
    <w:p w14:paraId="4B5EAA1D" w14:textId="09B0F3B4" w:rsidR="006D65D2" w:rsidRDefault="006D65D2" w:rsidP="006D65D2">
      <w:pPr>
        <w:ind w:left="1080"/>
        <w:jc w:val="both"/>
        <w:rPr>
          <w:rFonts w:ascii="Arial" w:hAnsi="Arial" w:cs="Arial"/>
          <w:b/>
          <w:sz w:val="22"/>
          <w:szCs w:val="22"/>
        </w:rPr>
      </w:pPr>
    </w:p>
    <w:p w14:paraId="6481F9B5" w14:textId="6955933B" w:rsidR="006D65D2" w:rsidRDefault="006D65D2" w:rsidP="006D65D2">
      <w:pPr>
        <w:ind w:left="1080"/>
        <w:jc w:val="both"/>
        <w:rPr>
          <w:rFonts w:ascii="Arial" w:hAnsi="Arial" w:cs="Arial"/>
          <w:b/>
          <w:sz w:val="22"/>
          <w:szCs w:val="22"/>
        </w:rPr>
      </w:pPr>
    </w:p>
    <w:p w14:paraId="12FE2FA7" w14:textId="3C76DEC1" w:rsidR="006D65D2" w:rsidRDefault="006D65D2" w:rsidP="006D65D2">
      <w:pPr>
        <w:ind w:left="1080"/>
        <w:jc w:val="both"/>
        <w:rPr>
          <w:rFonts w:ascii="Arial" w:hAnsi="Arial" w:cs="Arial"/>
          <w:b/>
          <w:sz w:val="22"/>
          <w:szCs w:val="22"/>
        </w:rPr>
      </w:pPr>
    </w:p>
    <w:p w14:paraId="374C57B9" w14:textId="06CE243C" w:rsidR="006D65D2" w:rsidRDefault="006D65D2" w:rsidP="006D65D2">
      <w:pPr>
        <w:ind w:left="1080"/>
        <w:jc w:val="both"/>
        <w:rPr>
          <w:rFonts w:ascii="Arial" w:hAnsi="Arial" w:cs="Arial"/>
          <w:b/>
          <w:sz w:val="22"/>
          <w:szCs w:val="22"/>
        </w:rPr>
      </w:pPr>
    </w:p>
    <w:p w14:paraId="5FE1295E" w14:textId="59C56D03" w:rsidR="006D65D2" w:rsidRPr="006D65D2" w:rsidRDefault="006D65D2" w:rsidP="006D65D2">
      <w:pPr>
        <w:keepNext/>
        <w:pBdr>
          <w:top w:val="single" w:sz="18" w:space="1" w:color="auto"/>
          <w:left w:val="single" w:sz="18" w:space="4" w:color="auto"/>
          <w:bottom w:val="single" w:sz="18" w:space="1" w:color="auto"/>
          <w:right w:val="single" w:sz="18" w:space="4" w:color="auto"/>
        </w:pBdr>
        <w:jc w:val="center"/>
        <w:outlineLvl w:val="4"/>
        <w:rPr>
          <w:rFonts w:ascii="Arial" w:hAnsi="Arial" w:cs="Arial"/>
          <w:b/>
          <w:bCs/>
          <w:sz w:val="36"/>
        </w:rPr>
      </w:pPr>
      <w:bookmarkStart w:id="2" w:name="_Hlk37427558"/>
      <w:r w:rsidRPr="006D65D2">
        <w:rPr>
          <w:rFonts w:ascii="Arial" w:hAnsi="Arial" w:cs="Arial"/>
          <w:b/>
          <w:bCs/>
          <w:sz w:val="36"/>
        </w:rPr>
        <w:lastRenderedPageBreak/>
        <w:t>Good Practice Guidelines</w:t>
      </w:r>
    </w:p>
    <w:p w14:paraId="5BFCF32F" w14:textId="77777777" w:rsidR="006D65D2" w:rsidRPr="006D65D2" w:rsidRDefault="006D65D2" w:rsidP="006D65D2">
      <w:pPr>
        <w:jc w:val="center"/>
        <w:rPr>
          <w:rFonts w:ascii="Arial" w:hAnsi="Arial" w:cs="Arial"/>
          <w:sz w:val="28"/>
        </w:rPr>
      </w:pPr>
    </w:p>
    <w:bookmarkEnd w:id="2"/>
    <w:p w14:paraId="2D50C4F9" w14:textId="749ED5CA" w:rsidR="006D65D2" w:rsidRPr="006D65D2" w:rsidRDefault="006D65D2" w:rsidP="006D65D2">
      <w:pPr>
        <w:pStyle w:val="ListParagraph"/>
        <w:numPr>
          <w:ilvl w:val="0"/>
          <w:numId w:val="4"/>
        </w:numPr>
        <w:rPr>
          <w:rFonts w:ascii="Arial" w:hAnsi="Arial" w:cs="Arial"/>
          <w:b/>
          <w:sz w:val="22"/>
          <w:szCs w:val="22"/>
        </w:rPr>
      </w:pPr>
      <w:r>
        <w:rPr>
          <w:rFonts w:ascii="Arial" w:hAnsi="Arial" w:cs="Arial"/>
          <w:bCs/>
          <w:sz w:val="22"/>
          <w:szCs w:val="22"/>
        </w:rPr>
        <w:t>All Church workers (paid or unpaid) should conduct themselves in accordance with the reasonable expectations of someone who represents the Church.  They are expected to uphold Christian values throughout their lives.</w:t>
      </w:r>
    </w:p>
    <w:p w14:paraId="0C7C9761" w14:textId="466C67BF" w:rsidR="006D65D2" w:rsidRPr="006D65D2" w:rsidRDefault="006D65D2" w:rsidP="006D65D2">
      <w:pPr>
        <w:pStyle w:val="ListParagraph"/>
        <w:numPr>
          <w:ilvl w:val="0"/>
          <w:numId w:val="4"/>
        </w:numPr>
        <w:rPr>
          <w:rFonts w:ascii="Arial" w:hAnsi="Arial" w:cs="Arial"/>
          <w:b/>
          <w:sz w:val="22"/>
          <w:szCs w:val="22"/>
        </w:rPr>
      </w:pPr>
      <w:r>
        <w:rPr>
          <w:rFonts w:ascii="Arial" w:hAnsi="Arial" w:cs="Arial"/>
          <w:bCs/>
          <w:sz w:val="22"/>
          <w:szCs w:val="22"/>
        </w:rPr>
        <w:t>They should work in a gentle manner that respects the rights and abilities of individuals to enjoy privacy, dignity, independence and choice.</w:t>
      </w:r>
    </w:p>
    <w:p w14:paraId="47D4EB92" w14:textId="4A525E93" w:rsidR="006D65D2" w:rsidRPr="006D65D2" w:rsidRDefault="006D65D2" w:rsidP="006D65D2">
      <w:pPr>
        <w:pStyle w:val="ListParagraph"/>
        <w:numPr>
          <w:ilvl w:val="0"/>
          <w:numId w:val="4"/>
        </w:numPr>
        <w:rPr>
          <w:rFonts w:ascii="Arial" w:hAnsi="Arial" w:cs="Arial"/>
          <w:b/>
          <w:sz w:val="22"/>
          <w:szCs w:val="22"/>
        </w:rPr>
      </w:pPr>
      <w:r>
        <w:rPr>
          <w:rFonts w:ascii="Arial" w:hAnsi="Arial" w:cs="Arial"/>
          <w:bCs/>
          <w:sz w:val="22"/>
          <w:szCs w:val="22"/>
        </w:rPr>
        <w:t>They should assist in creating an environment within the church that includes everyone.</w:t>
      </w:r>
    </w:p>
    <w:p w14:paraId="550312EE" w14:textId="40EFC16A" w:rsidR="006D65D2" w:rsidRPr="001E3547" w:rsidRDefault="006D65D2" w:rsidP="006D65D2">
      <w:pPr>
        <w:pStyle w:val="ListParagraph"/>
        <w:numPr>
          <w:ilvl w:val="0"/>
          <w:numId w:val="4"/>
        </w:numPr>
        <w:rPr>
          <w:rFonts w:ascii="Arial" w:hAnsi="Arial" w:cs="Arial"/>
          <w:b/>
          <w:sz w:val="22"/>
          <w:szCs w:val="22"/>
        </w:rPr>
      </w:pPr>
      <w:r>
        <w:rPr>
          <w:rFonts w:ascii="Arial" w:hAnsi="Arial" w:cs="Arial"/>
          <w:bCs/>
          <w:sz w:val="22"/>
          <w:szCs w:val="22"/>
        </w:rPr>
        <w:t xml:space="preserve">They should </w:t>
      </w:r>
      <w:r w:rsidR="00595E55">
        <w:rPr>
          <w:rFonts w:ascii="Arial" w:hAnsi="Arial" w:cs="Arial"/>
          <w:bCs/>
          <w:sz w:val="22"/>
          <w:szCs w:val="22"/>
        </w:rPr>
        <w:t xml:space="preserve">take care to observe appropriate </w:t>
      </w:r>
      <w:r w:rsidR="001E3547">
        <w:rPr>
          <w:rFonts w:ascii="Arial" w:hAnsi="Arial" w:cs="Arial"/>
          <w:bCs/>
          <w:sz w:val="22"/>
          <w:szCs w:val="22"/>
        </w:rPr>
        <w:t>boundaries between their ‘work’ and their personal life.</w:t>
      </w:r>
    </w:p>
    <w:p w14:paraId="48DBCACF" w14:textId="35D74D0B" w:rsidR="001E3547" w:rsidRPr="00FF3A80" w:rsidRDefault="00FF3A80" w:rsidP="006D65D2">
      <w:pPr>
        <w:pStyle w:val="ListParagraph"/>
        <w:numPr>
          <w:ilvl w:val="0"/>
          <w:numId w:val="4"/>
        </w:numPr>
        <w:rPr>
          <w:rFonts w:ascii="Arial" w:hAnsi="Arial" w:cs="Arial"/>
          <w:b/>
          <w:sz w:val="22"/>
          <w:szCs w:val="22"/>
        </w:rPr>
      </w:pPr>
      <w:r>
        <w:rPr>
          <w:rFonts w:ascii="Arial" w:hAnsi="Arial" w:cs="Arial"/>
          <w:bCs/>
          <w:sz w:val="22"/>
          <w:szCs w:val="22"/>
        </w:rPr>
        <w:t xml:space="preserve">They should be aware of the dangers of dependency in pastoral relationships and seek advice or supervision </w:t>
      </w:r>
      <w:r w:rsidRPr="0098596F">
        <w:rPr>
          <w:rFonts w:ascii="Arial" w:hAnsi="Arial" w:cs="Arial"/>
          <w:bCs/>
          <w:sz w:val="22"/>
          <w:szCs w:val="22"/>
          <w:highlight w:val="yellow"/>
        </w:rPr>
        <w:t>when these occurs arise.</w:t>
      </w:r>
    </w:p>
    <w:p w14:paraId="1FB372FE" w14:textId="1EFB1AD3" w:rsidR="00FF3A80" w:rsidRPr="00FF3A80" w:rsidRDefault="00FF3A80" w:rsidP="006D65D2">
      <w:pPr>
        <w:pStyle w:val="ListParagraph"/>
        <w:numPr>
          <w:ilvl w:val="0"/>
          <w:numId w:val="4"/>
        </w:numPr>
        <w:rPr>
          <w:rFonts w:ascii="Arial" w:hAnsi="Arial" w:cs="Arial"/>
          <w:b/>
          <w:sz w:val="22"/>
          <w:szCs w:val="22"/>
        </w:rPr>
      </w:pPr>
      <w:r>
        <w:rPr>
          <w:rFonts w:ascii="Arial" w:hAnsi="Arial" w:cs="Arial"/>
          <w:bCs/>
          <w:sz w:val="22"/>
          <w:szCs w:val="22"/>
        </w:rPr>
        <w:t>They should recognise their limits and not undertake any ministry that is beyond their competence or role.  In such instances the person should be referred to another person or agency with appropriate expertise.</w:t>
      </w:r>
    </w:p>
    <w:p w14:paraId="2240DE94" w14:textId="21F99E1A" w:rsidR="00FF3A80" w:rsidRPr="00FF3A80" w:rsidRDefault="00FF3A80" w:rsidP="006D65D2">
      <w:pPr>
        <w:pStyle w:val="ListParagraph"/>
        <w:numPr>
          <w:ilvl w:val="0"/>
          <w:numId w:val="4"/>
        </w:numPr>
        <w:rPr>
          <w:rFonts w:ascii="Arial" w:hAnsi="Arial" w:cs="Arial"/>
          <w:b/>
          <w:sz w:val="22"/>
          <w:szCs w:val="22"/>
        </w:rPr>
      </w:pPr>
      <w:r>
        <w:rPr>
          <w:rFonts w:ascii="Arial" w:hAnsi="Arial" w:cs="Arial"/>
          <w:bCs/>
          <w:sz w:val="22"/>
          <w:szCs w:val="22"/>
        </w:rPr>
        <w:t>They should avoid behaviour that could give the impression of inappropriate favouritism or the encouragement of inappropriate relationships.</w:t>
      </w:r>
    </w:p>
    <w:p w14:paraId="00330BAA" w14:textId="60D8B819" w:rsidR="00FF3A80" w:rsidRPr="00FF3A80" w:rsidRDefault="00FF3A80" w:rsidP="006D65D2">
      <w:pPr>
        <w:pStyle w:val="ListParagraph"/>
        <w:numPr>
          <w:ilvl w:val="0"/>
          <w:numId w:val="4"/>
        </w:numPr>
        <w:rPr>
          <w:rFonts w:ascii="Arial" w:hAnsi="Arial" w:cs="Arial"/>
          <w:b/>
          <w:sz w:val="22"/>
          <w:szCs w:val="22"/>
        </w:rPr>
      </w:pPr>
      <w:r>
        <w:rPr>
          <w:rFonts w:ascii="Arial" w:hAnsi="Arial" w:cs="Arial"/>
          <w:bCs/>
          <w:sz w:val="22"/>
          <w:szCs w:val="22"/>
        </w:rPr>
        <w:t>They should treat those with whom they minister or visit with respect, encouraging self-determination, independence and choice.</w:t>
      </w:r>
    </w:p>
    <w:p w14:paraId="751B8333" w14:textId="26378800" w:rsidR="00FF3A80" w:rsidRPr="00377FEA" w:rsidRDefault="00FF3A80" w:rsidP="006D65D2">
      <w:pPr>
        <w:pStyle w:val="ListParagraph"/>
        <w:numPr>
          <w:ilvl w:val="0"/>
          <w:numId w:val="4"/>
        </w:numPr>
        <w:rPr>
          <w:rFonts w:ascii="Arial" w:hAnsi="Arial" w:cs="Arial"/>
          <w:b/>
          <w:sz w:val="22"/>
          <w:szCs w:val="22"/>
        </w:rPr>
      </w:pPr>
      <w:r>
        <w:rPr>
          <w:rFonts w:ascii="Arial" w:hAnsi="Arial" w:cs="Arial"/>
          <w:bCs/>
          <w:sz w:val="22"/>
          <w:szCs w:val="22"/>
        </w:rPr>
        <w:t xml:space="preserve">Pastoral relationships may develop </w:t>
      </w:r>
      <w:r w:rsidR="00377FEA">
        <w:rPr>
          <w:rFonts w:ascii="Arial" w:hAnsi="Arial" w:cs="Arial"/>
          <w:bCs/>
          <w:sz w:val="22"/>
          <w:szCs w:val="22"/>
        </w:rPr>
        <w:t>into romantic attachments and such situations should be handled sensitively.  Workers (paid or unpaid) need to recognise such a development and make it clear to both the person concerned and an elder.  Alternative arrangements should be made for the ongoing pastoral care of the person concerned.</w:t>
      </w:r>
    </w:p>
    <w:p w14:paraId="3B692451" w14:textId="06CA6D6B" w:rsidR="00377FEA" w:rsidRPr="00377FEA" w:rsidRDefault="00377FEA" w:rsidP="006D65D2">
      <w:pPr>
        <w:pStyle w:val="ListParagraph"/>
        <w:numPr>
          <w:ilvl w:val="0"/>
          <w:numId w:val="4"/>
        </w:numPr>
        <w:rPr>
          <w:rFonts w:ascii="Arial" w:hAnsi="Arial" w:cs="Arial"/>
          <w:b/>
          <w:sz w:val="22"/>
          <w:szCs w:val="22"/>
        </w:rPr>
      </w:pPr>
      <w:r>
        <w:rPr>
          <w:rFonts w:ascii="Arial" w:hAnsi="Arial" w:cs="Arial"/>
          <w:bCs/>
          <w:sz w:val="22"/>
          <w:szCs w:val="22"/>
        </w:rPr>
        <w:t>It is never appropriate for workers to take advantage of their role and engage in sexual activity with anyone with whom they have a pastoral relationship.  Workers should be aware of the power imbalance inherent in pastoral relationships.</w:t>
      </w:r>
    </w:p>
    <w:p w14:paraId="577B8BBC" w14:textId="11447538" w:rsidR="00377FEA" w:rsidRDefault="00377FEA" w:rsidP="00377FEA">
      <w:pPr>
        <w:ind w:left="360"/>
        <w:rPr>
          <w:rFonts w:ascii="Arial" w:hAnsi="Arial" w:cs="Arial"/>
          <w:b/>
          <w:sz w:val="22"/>
          <w:szCs w:val="22"/>
        </w:rPr>
      </w:pPr>
    </w:p>
    <w:p w14:paraId="0A51A8DC" w14:textId="6BDECFAA" w:rsidR="00377FEA" w:rsidRDefault="00377FEA" w:rsidP="0005333A">
      <w:pPr>
        <w:rPr>
          <w:rFonts w:ascii="Arial" w:hAnsi="Arial" w:cs="Arial"/>
          <w:b/>
          <w:sz w:val="22"/>
          <w:szCs w:val="22"/>
        </w:rPr>
      </w:pPr>
      <w:r>
        <w:rPr>
          <w:rFonts w:ascii="Arial" w:hAnsi="Arial" w:cs="Arial"/>
          <w:b/>
          <w:sz w:val="22"/>
          <w:szCs w:val="22"/>
        </w:rPr>
        <w:t>Financial Integrity</w:t>
      </w:r>
    </w:p>
    <w:p w14:paraId="5DD1A730" w14:textId="41E9F223" w:rsidR="00377FEA" w:rsidRDefault="00377FEA" w:rsidP="0005333A">
      <w:pPr>
        <w:rPr>
          <w:rFonts w:ascii="Arial" w:hAnsi="Arial" w:cs="Arial"/>
          <w:bCs/>
          <w:sz w:val="22"/>
          <w:szCs w:val="22"/>
        </w:rPr>
      </w:pPr>
      <w:r>
        <w:rPr>
          <w:rFonts w:ascii="Arial" w:hAnsi="Arial" w:cs="Arial"/>
          <w:bCs/>
          <w:sz w:val="22"/>
          <w:szCs w:val="22"/>
        </w:rPr>
        <w:t>Financial dealings must always be handled with integrity.  Those with authority for such matters should maintain proper systems and not delegate that responsibility to anyone else.</w:t>
      </w:r>
    </w:p>
    <w:p w14:paraId="46FAFF8E" w14:textId="79D42B62" w:rsidR="00377FEA" w:rsidRPr="0005333A" w:rsidRDefault="00377FEA" w:rsidP="0005333A">
      <w:pPr>
        <w:pStyle w:val="ListParagraph"/>
        <w:numPr>
          <w:ilvl w:val="0"/>
          <w:numId w:val="9"/>
        </w:numPr>
        <w:rPr>
          <w:rFonts w:ascii="Arial" w:hAnsi="Arial" w:cs="Arial"/>
          <w:bCs/>
          <w:sz w:val="22"/>
          <w:szCs w:val="22"/>
        </w:rPr>
      </w:pPr>
      <w:r w:rsidRPr="0005333A">
        <w:rPr>
          <w:rFonts w:ascii="Arial" w:hAnsi="Arial" w:cs="Arial"/>
          <w:bCs/>
          <w:sz w:val="22"/>
          <w:szCs w:val="22"/>
        </w:rPr>
        <w:t xml:space="preserve">Church workers (paid or unpaid) should not seek personal financial </w:t>
      </w:r>
      <w:r w:rsidR="0005333A" w:rsidRPr="0005333A">
        <w:rPr>
          <w:rFonts w:ascii="Arial" w:hAnsi="Arial" w:cs="Arial"/>
          <w:bCs/>
          <w:sz w:val="22"/>
          <w:szCs w:val="22"/>
        </w:rPr>
        <w:t>gain from their position beyond their salary and/or recognised allowances.</w:t>
      </w:r>
    </w:p>
    <w:p w14:paraId="5B9143A3" w14:textId="23A50680" w:rsidR="0005333A" w:rsidRPr="0005333A" w:rsidRDefault="0005333A" w:rsidP="0005333A">
      <w:pPr>
        <w:pStyle w:val="ListParagraph"/>
        <w:numPr>
          <w:ilvl w:val="0"/>
          <w:numId w:val="9"/>
        </w:numPr>
        <w:rPr>
          <w:rFonts w:ascii="Arial" w:hAnsi="Arial" w:cs="Arial"/>
          <w:bCs/>
          <w:sz w:val="22"/>
          <w:szCs w:val="22"/>
        </w:rPr>
      </w:pPr>
      <w:r w:rsidRPr="0005333A">
        <w:rPr>
          <w:rFonts w:ascii="Arial" w:hAnsi="Arial" w:cs="Arial"/>
          <w:bCs/>
          <w:sz w:val="22"/>
          <w:szCs w:val="22"/>
        </w:rPr>
        <w:t>They should not be influenced by offers of money.</w:t>
      </w:r>
    </w:p>
    <w:p w14:paraId="0CF71E97" w14:textId="60D2A328" w:rsidR="0005333A" w:rsidRPr="0005333A" w:rsidRDefault="0005333A" w:rsidP="0005333A">
      <w:pPr>
        <w:pStyle w:val="ListParagraph"/>
        <w:numPr>
          <w:ilvl w:val="0"/>
          <w:numId w:val="9"/>
        </w:numPr>
        <w:rPr>
          <w:rFonts w:ascii="Arial" w:hAnsi="Arial" w:cs="Arial"/>
          <w:bCs/>
          <w:sz w:val="22"/>
          <w:szCs w:val="22"/>
        </w:rPr>
      </w:pPr>
      <w:r w:rsidRPr="0005333A">
        <w:rPr>
          <w:rFonts w:ascii="Arial" w:hAnsi="Arial" w:cs="Arial"/>
          <w:bCs/>
          <w:sz w:val="22"/>
          <w:szCs w:val="22"/>
        </w:rPr>
        <w:t>They should ensure that Church and personal finances are kept apart and should avoid any conflicts of interest.</w:t>
      </w:r>
    </w:p>
    <w:p w14:paraId="0BCA10A6" w14:textId="3B01818D" w:rsidR="0005333A" w:rsidRPr="0005333A" w:rsidRDefault="0005333A" w:rsidP="0005333A">
      <w:pPr>
        <w:pStyle w:val="ListParagraph"/>
        <w:numPr>
          <w:ilvl w:val="0"/>
          <w:numId w:val="9"/>
        </w:numPr>
        <w:rPr>
          <w:rFonts w:ascii="Arial" w:hAnsi="Arial" w:cs="Arial"/>
          <w:bCs/>
          <w:sz w:val="22"/>
          <w:szCs w:val="22"/>
        </w:rPr>
      </w:pPr>
      <w:r w:rsidRPr="0005333A">
        <w:rPr>
          <w:rFonts w:ascii="Arial" w:hAnsi="Arial" w:cs="Arial"/>
          <w:bCs/>
          <w:sz w:val="22"/>
          <w:szCs w:val="22"/>
        </w:rPr>
        <w:t>Money received by the Church should be handled by two unrelated people.</w:t>
      </w:r>
    </w:p>
    <w:p w14:paraId="43D3C255" w14:textId="07283CEC" w:rsidR="0005333A" w:rsidRPr="00303CF4" w:rsidRDefault="00D4436A" w:rsidP="0005333A">
      <w:pPr>
        <w:pStyle w:val="ListParagraph"/>
        <w:numPr>
          <w:ilvl w:val="0"/>
          <w:numId w:val="9"/>
        </w:numPr>
        <w:rPr>
          <w:rFonts w:ascii="Arial" w:hAnsi="Arial" w:cs="Arial"/>
          <w:bCs/>
          <w:sz w:val="22"/>
          <w:szCs w:val="22"/>
        </w:rPr>
      </w:pPr>
      <w:r w:rsidRPr="00303CF4">
        <w:rPr>
          <w:rFonts w:ascii="Arial" w:hAnsi="Arial" w:cs="Arial"/>
          <w:bCs/>
          <w:sz w:val="22"/>
          <w:szCs w:val="22"/>
        </w:rPr>
        <w:t>Avoid accepting</w:t>
      </w:r>
      <w:r w:rsidR="0005333A" w:rsidRPr="00303CF4">
        <w:rPr>
          <w:rFonts w:ascii="Arial" w:hAnsi="Arial" w:cs="Arial"/>
          <w:bCs/>
          <w:sz w:val="22"/>
          <w:szCs w:val="22"/>
        </w:rPr>
        <w:t xml:space="preserve"> personal gifts </w:t>
      </w:r>
      <w:r w:rsidRPr="00303CF4">
        <w:rPr>
          <w:rFonts w:ascii="Arial" w:hAnsi="Arial" w:cs="Arial"/>
          <w:bCs/>
          <w:sz w:val="22"/>
          <w:szCs w:val="22"/>
        </w:rPr>
        <w:t>from vulnerable adults. If uncertain, please ask the elders.</w:t>
      </w:r>
    </w:p>
    <w:p w14:paraId="1F3D731E" w14:textId="358DF2F8" w:rsidR="0005333A" w:rsidRPr="0005333A" w:rsidRDefault="0005333A" w:rsidP="0005333A">
      <w:pPr>
        <w:pStyle w:val="ListParagraph"/>
        <w:numPr>
          <w:ilvl w:val="0"/>
          <w:numId w:val="9"/>
        </w:numPr>
        <w:rPr>
          <w:rFonts w:ascii="Arial" w:hAnsi="Arial" w:cs="Arial"/>
          <w:bCs/>
          <w:sz w:val="22"/>
          <w:szCs w:val="22"/>
        </w:rPr>
      </w:pPr>
      <w:r w:rsidRPr="0005333A">
        <w:rPr>
          <w:rFonts w:ascii="Arial" w:hAnsi="Arial" w:cs="Arial"/>
          <w:bCs/>
          <w:sz w:val="22"/>
          <w:szCs w:val="22"/>
        </w:rPr>
        <w:t>Care should be taken not to canvass for Church donations from those who may be vulnerable including those who would not normally be seen as vulnerable but have recently experienced an emotional event.</w:t>
      </w:r>
    </w:p>
    <w:p w14:paraId="628DB4A1" w14:textId="77777777" w:rsidR="00F264E7" w:rsidRDefault="00F264E7" w:rsidP="0005333A">
      <w:pPr>
        <w:rPr>
          <w:rFonts w:ascii="Arial" w:hAnsi="Arial" w:cs="Arial"/>
          <w:bCs/>
          <w:sz w:val="22"/>
          <w:szCs w:val="22"/>
        </w:rPr>
      </w:pPr>
    </w:p>
    <w:p w14:paraId="1C6AB0AA" w14:textId="2DB5E4DB" w:rsidR="004E3C75" w:rsidRDefault="004E3C75" w:rsidP="0005333A">
      <w:pPr>
        <w:rPr>
          <w:rFonts w:ascii="Arial" w:hAnsi="Arial" w:cs="Arial"/>
          <w:b/>
          <w:sz w:val="22"/>
          <w:szCs w:val="22"/>
        </w:rPr>
      </w:pPr>
      <w:r>
        <w:rPr>
          <w:rFonts w:ascii="Arial" w:hAnsi="Arial" w:cs="Arial"/>
          <w:b/>
          <w:sz w:val="22"/>
          <w:szCs w:val="22"/>
        </w:rPr>
        <w:t xml:space="preserve">Transporting vulnerable adults </w:t>
      </w:r>
      <w:r w:rsidR="00F13C37">
        <w:rPr>
          <w:rFonts w:ascii="Arial" w:hAnsi="Arial" w:cs="Arial"/>
          <w:b/>
          <w:sz w:val="22"/>
          <w:szCs w:val="22"/>
        </w:rPr>
        <w:t>during</w:t>
      </w:r>
      <w:r>
        <w:rPr>
          <w:rFonts w:ascii="Arial" w:hAnsi="Arial" w:cs="Arial"/>
          <w:b/>
          <w:sz w:val="22"/>
          <w:szCs w:val="22"/>
        </w:rPr>
        <w:t xml:space="preserve"> Church</w:t>
      </w:r>
      <w:r w:rsidR="00F13C37">
        <w:rPr>
          <w:rFonts w:ascii="Arial" w:hAnsi="Arial" w:cs="Arial"/>
          <w:b/>
          <w:sz w:val="22"/>
          <w:szCs w:val="22"/>
        </w:rPr>
        <w:t xml:space="preserve"> trips</w:t>
      </w:r>
      <w:r w:rsidR="000F76DB">
        <w:rPr>
          <w:rFonts w:ascii="Arial" w:hAnsi="Arial" w:cs="Arial"/>
          <w:b/>
          <w:sz w:val="22"/>
          <w:szCs w:val="22"/>
        </w:rPr>
        <w:t xml:space="preserve">    </w:t>
      </w:r>
    </w:p>
    <w:p w14:paraId="0B7DEFF9" w14:textId="701FD003" w:rsidR="004E3C75" w:rsidRDefault="004E3C75" w:rsidP="004E3C75">
      <w:pPr>
        <w:pStyle w:val="ListParagraph"/>
        <w:numPr>
          <w:ilvl w:val="0"/>
          <w:numId w:val="10"/>
        </w:numPr>
        <w:rPr>
          <w:rFonts w:ascii="Arial" w:hAnsi="Arial" w:cs="Arial"/>
          <w:bCs/>
          <w:sz w:val="22"/>
          <w:szCs w:val="22"/>
        </w:rPr>
      </w:pPr>
      <w:r>
        <w:rPr>
          <w:rFonts w:ascii="Arial" w:hAnsi="Arial" w:cs="Arial"/>
          <w:bCs/>
          <w:sz w:val="22"/>
          <w:szCs w:val="22"/>
        </w:rPr>
        <w:t xml:space="preserve">Transporting vulnerable adults </w:t>
      </w:r>
      <w:r w:rsidR="00F13C37">
        <w:rPr>
          <w:rFonts w:ascii="Arial" w:hAnsi="Arial" w:cs="Arial"/>
          <w:bCs/>
          <w:sz w:val="22"/>
          <w:szCs w:val="22"/>
        </w:rPr>
        <w:t>during</w:t>
      </w:r>
      <w:r>
        <w:rPr>
          <w:rFonts w:ascii="Arial" w:hAnsi="Arial" w:cs="Arial"/>
          <w:bCs/>
          <w:sz w:val="22"/>
          <w:szCs w:val="22"/>
        </w:rPr>
        <w:t xml:space="preserve"> Church </w:t>
      </w:r>
      <w:r w:rsidR="00F13C37">
        <w:rPr>
          <w:rFonts w:ascii="Arial" w:hAnsi="Arial" w:cs="Arial"/>
          <w:bCs/>
          <w:sz w:val="22"/>
          <w:szCs w:val="22"/>
        </w:rPr>
        <w:t xml:space="preserve">trips out </w:t>
      </w:r>
      <w:r>
        <w:rPr>
          <w:rFonts w:ascii="Arial" w:hAnsi="Arial" w:cs="Arial"/>
          <w:bCs/>
          <w:sz w:val="22"/>
          <w:szCs w:val="22"/>
        </w:rPr>
        <w:t>will require a DBS check.</w:t>
      </w:r>
    </w:p>
    <w:p w14:paraId="744278E6" w14:textId="24353EF5" w:rsidR="004E3C75" w:rsidRDefault="00F13C37" w:rsidP="004E3C75">
      <w:pPr>
        <w:pStyle w:val="ListParagraph"/>
        <w:numPr>
          <w:ilvl w:val="0"/>
          <w:numId w:val="10"/>
        </w:numPr>
        <w:rPr>
          <w:rFonts w:ascii="Arial" w:hAnsi="Arial" w:cs="Arial"/>
          <w:bCs/>
          <w:sz w:val="22"/>
          <w:szCs w:val="22"/>
        </w:rPr>
      </w:pPr>
      <w:r>
        <w:rPr>
          <w:rFonts w:ascii="Arial" w:hAnsi="Arial" w:cs="Arial"/>
          <w:bCs/>
          <w:sz w:val="22"/>
          <w:szCs w:val="22"/>
        </w:rPr>
        <w:t>Offering lifts to and from church events is not subject to these guidelines and is a purely personal arrangement</w:t>
      </w:r>
      <w:r w:rsidR="004E3C75">
        <w:rPr>
          <w:rFonts w:ascii="Arial" w:hAnsi="Arial" w:cs="Arial"/>
          <w:bCs/>
          <w:sz w:val="22"/>
          <w:szCs w:val="22"/>
        </w:rPr>
        <w:t>.</w:t>
      </w:r>
    </w:p>
    <w:p w14:paraId="4D823455" w14:textId="16210185" w:rsidR="004E3C75" w:rsidRDefault="00D4436A" w:rsidP="004E3C75">
      <w:pPr>
        <w:pStyle w:val="ListParagraph"/>
        <w:numPr>
          <w:ilvl w:val="0"/>
          <w:numId w:val="10"/>
        </w:numPr>
        <w:rPr>
          <w:rFonts w:ascii="Arial" w:hAnsi="Arial" w:cs="Arial"/>
          <w:bCs/>
          <w:sz w:val="22"/>
          <w:szCs w:val="22"/>
        </w:rPr>
      </w:pPr>
      <w:r>
        <w:rPr>
          <w:rFonts w:ascii="Arial" w:hAnsi="Arial" w:cs="Arial"/>
          <w:bCs/>
          <w:sz w:val="22"/>
          <w:szCs w:val="22"/>
        </w:rPr>
        <w:t>D</w:t>
      </w:r>
      <w:r w:rsidR="004E3C75">
        <w:rPr>
          <w:rFonts w:ascii="Arial" w:hAnsi="Arial" w:cs="Arial"/>
          <w:bCs/>
          <w:sz w:val="22"/>
          <w:szCs w:val="22"/>
        </w:rPr>
        <w:t>rivers need to have comprehensive insurance and ensure that their insurance covers the giving of lifts related to Church activities.</w:t>
      </w:r>
    </w:p>
    <w:p w14:paraId="639B6032" w14:textId="26F85ED3" w:rsidR="004E3C75" w:rsidRDefault="004E3C75" w:rsidP="004E3C75">
      <w:pPr>
        <w:pStyle w:val="ListParagraph"/>
        <w:numPr>
          <w:ilvl w:val="0"/>
          <w:numId w:val="10"/>
        </w:numPr>
        <w:rPr>
          <w:rFonts w:ascii="Arial" w:hAnsi="Arial" w:cs="Arial"/>
          <w:bCs/>
          <w:sz w:val="22"/>
          <w:szCs w:val="22"/>
        </w:rPr>
      </w:pPr>
      <w:r>
        <w:rPr>
          <w:rFonts w:ascii="Arial" w:hAnsi="Arial" w:cs="Arial"/>
          <w:bCs/>
          <w:sz w:val="22"/>
          <w:szCs w:val="22"/>
        </w:rPr>
        <w:t>All those who drive vulnerable people on Church organised activities should be twenty-one or over and should have held a full and clean driving licence for at least two years.</w:t>
      </w:r>
    </w:p>
    <w:p w14:paraId="215A9115" w14:textId="36196519" w:rsidR="004E3C75" w:rsidRDefault="004E3C75" w:rsidP="004E3C75">
      <w:pPr>
        <w:pStyle w:val="ListParagraph"/>
        <w:numPr>
          <w:ilvl w:val="0"/>
          <w:numId w:val="10"/>
        </w:numPr>
        <w:rPr>
          <w:rFonts w:ascii="Arial" w:hAnsi="Arial" w:cs="Arial"/>
          <w:bCs/>
          <w:sz w:val="22"/>
          <w:szCs w:val="22"/>
        </w:rPr>
      </w:pPr>
      <w:r>
        <w:rPr>
          <w:rFonts w:ascii="Arial" w:hAnsi="Arial" w:cs="Arial"/>
          <w:bCs/>
          <w:sz w:val="22"/>
          <w:szCs w:val="22"/>
        </w:rPr>
        <w:t xml:space="preserve">Any driver who has an unspent conviction for any serious road traffic offence should not transport vulnerable </w:t>
      </w:r>
      <w:r w:rsidR="00C504D4">
        <w:rPr>
          <w:rFonts w:ascii="Arial" w:hAnsi="Arial" w:cs="Arial"/>
          <w:bCs/>
          <w:sz w:val="22"/>
          <w:szCs w:val="22"/>
        </w:rPr>
        <w:t xml:space="preserve">people </w:t>
      </w:r>
      <w:r w:rsidR="00F13C37">
        <w:rPr>
          <w:rFonts w:ascii="Arial" w:hAnsi="Arial" w:cs="Arial"/>
          <w:bCs/>
          <w:sz w:val="22"/>
          <w:szCs w:val="22"/>
        </w:rPr>
        <w:t>during C</w:t>
      </w:r>
      <w:r w:rsidR="00C504D4">
        <w:rPr>
          <w:rFonts w:ascii="Arial" w:hAnsi="Arial" w:cs="Arial"/>
          <w:bCs/>
          <w:sz w:val="22"/>
          <w:szCs w:val="22"/>
        </w:rPr>
        <w:t>hurch</w:t>
      </w:r>
      <w:r w:rsidR="00F13C37">
        <w:rPr>
          <w:rFonts w:ascii="Arial" w:hAnsi="Arial" w:cs="Arial"/>
          <w:bCs/>
          <w:sz w:val="22"/>
          <w:szCs w:val="22"/>
        </w:rPr>
        <w:t xml:space="preserve"> trips out</w:t>
      </w:r>
      <w:r w:rsidR="00C504D4">
        <w:rPr>
          <w:rFonts w:ascii="Arial" w:hAnsi="Arial" w:cs="Arial"/>
          <w:bCs/>
          <w:sz w:val="22"/>
          <w:szCs w:val="22"/>
        </w:rPr>
        <w:t>.</w:t>
      </w:r>
    </w:p>
    <w:p w14:paraId="07484B20" w14:textId="5964B6F7" w:rsidR="00D4436A" w:rsidRDefault="00D4436A" w:rsidP="00D4436A">
      <w:pPr>
        <w:rPr>
          <w:rFonts w:ascii="Arial" w:hAnsi="Arial" w:cs="Arial"/>
          <w:bCs/>
          <w:sz w:val="22"/>
          <w:szCs w:val="22"/>
        </w:rPr>
      </w:pPr>
    </w:p>
    <w:p w14:paraId="07CC0E9B" w14:textId="3A5900DD" w:rsidR="004D0442" w:rsidRDefault="004D0442" w:rsidP="00D4436A">
      <w:pPr>
        <w:rPr>
          <w:rFonts w:ascii="Arial" w:hAnsi="Arial" w:cs="Arial"/>
          <w:bCs/>
          <w:sz w:val="22"/>
          <w:szCs w:val="22"/>
        </w:rPr>
      </w:pPr>
    </w:p>
    <w:p w14:paraId="0382ECBD" w14:textId="77777777" w:rsidR="004D0442" w:rsidRPr="00D4436A" w:rsidRDefault="004D0442" w:rsidP="00D4436A">
      <w:pPr>
        <w:rPr>
          <w:rFonts w:ascii="Arial" w:hAnsi="Arial" w:cs="Arial"/>
          <w:bCs/>
          <w:sz w:val="22"/>
          <w:szCs w:val="22"/>
        </w:rPr>
      </w:pPr>
    </w:p>
    <w:p w14:paraId="55D87D70" w14:textId="458B5C6C" w:rsidR="00C504D4" w:rsidRDefault="00C504D4" w:rsidP="00C504D4">
      <w:pPr>
        <w:rPr>
          <w:rFonts w:ascii="Arial" w:hAnsi="Arial" w:cs="Arial"/>
          <w:b/>
          <w:sz w:val="22"/>
          <w:szCs w:val="22"/>
        </w:rPr>
      </w:pPr>
      <w:r>
        <w:rPr>
          <w:rFonts w:ascii="Arial" w:hAnsi="Arial" w:cs="Arial"/>
          <w:b/>
          <w:sz w:val="22"/>
          <w:szCs w:val="22"/>
        </w:rPr>
        <w:lastRenderedPageBreak/>
        <w:t>Home/residential visiting</w:t>
      </w:r>
    </w:p>
    <w:p w14:paraId="0E658556" w14:textId="071E8A09" w:rsidR="00C504D4" w:rsidRPr="00F13C37" w:rsidRDefault="00C504D4" w:rsidP="00C504D4">
      <w:pPr>
        <w:pStyle w:val="ListParagraph"/>
        <w:numPr>
          <w:ilvl w:val="0"/>
          <w:numId w:val="11"/>
        </w:numPr>
        <w:rPr>
          <w:rFonts w:ascii="Arial" w:hAnsi="Arial" w:cs="Arial"/>
          <w:b/>
          <w:sz w:val="22"/>
          <w:szCs w:val="22"/>
        </w:rPr>
      </w:pPr>
      <w:r>
        <w:rPr>
          <w:rFonts w:ascii="Arial" w:hAnsi="Arial" w:cs="Arial"/>
          <w:bCs/>
          <w:sz w:val="22"/>
          <w:szCs w:val="22"/>
        </w:rPr>
        <w:t xml:space="preserve">Those who visit vulnerable adults </w:t>
      </w:r>
      <w:r w:rsidR="00F13C37">
        <w:rPr>
          <w:rFonts w:ascii="Arial" w:hAnsi="Arial" w:cs="Arial"/>
          <w:bCs/>
          <w:sz w:val="22"/>
          <w:szCs w:val="22"/>
        </w:rPr>
        <w:t>as part of the visitation team</w:t>
      </w:r>
      <w:r>
        <w:rPr>
          <w:rFonts w:ascii="Arial" w:hAnsi="Arial" w:cs="Arial"/>
          <w:bCs/>
          <w:sz w:val="22"/>
          <w:szCs w:val="22"/>
        </w:rPr>
        <w:t xml:space="preserve"> will require a DBS check.</w:t>
      </w:r>
      <w:r w:rsidR="000F76DB">
        <w:rPr>
          <w:rFonts w:ascii="Arial" w:hAnsi="Arial" w:cs="Arial"/>
          <w:bCs/>
          <w:sz w:val="22"/>
          <w:szCs w:val="22"/>
        </w:rPr>
        <w:t xml:space="preserve"> </w:t>
      </w:r>
    </w:p>
    <w:p w14:paraId="6A86E27D" w14:textId="2823AE42" w:rsidR="00F13C37" w:rsidRPr="00C504D4" w:rsidRDefault="00F13C37" w:rsidP="00C504D4">
      <w:pPr>
        <w:pStyle w:val="ListParagraph"/>
        <w:numPr>
          <w:ilvl w:val="0"/>
          <w:numId w:val="11"/>
        </w:numPr>
        <w:rPr>
          <w:rFonts w:ascii="Arial" w:hAnsi="Arial" w:cs="Arial"/>
          <w:b/>
          <w:sz w:val="22"/>
          <w:szCs w:val="22"/>
        </w:rPr>
      </w:pPr>
      <w:r>
        <w:rPr>
          <w:rFonts w:ascii="Arial" w:hAnsi="Arial" w:cs="Arial"/>
          <w:bCs/>
          <w:sz w:val="22"/>
          <w:szCs w:val="22"/>
        </w:rPr>
        <w:t>Elders and other staff who carry out regular pastoral visits on behalf of the church will require a DBS check.</w:t>
      </w:r>
    </w:p>
    <w:p w14:paraId="711939A5" w14:textId="3583FE9F" w:rsidR="00C504D4" w:rsidRPr="00C504D4" w:rsidRDefault="00C504D4" w:rsidP="00C504D4">
      <w:pPr>
        <w:pStyle w:val="ListParagraph"/>
        <w:numPr>
          <w:ilvl w:val="0"/>
          <w:numId w:val="11"/>
        </w:numPr>
        <w:rPr>
          <w:rFonts w:ascii="Arial" w:hAnsi="Arial" w:cs="Arial"/>
          <w:b/>
          <w:sz w:val="22"/>
          <w:szCs w:val="22"/>
        </w:rPr>
      </w:pPr>
      <w:r>
        <w:rPr>
          <w:rFonts w:ascii="Arial" w:hAnsi="Arial" w:cs="Arial"/>
          <w:bCs/>
          <w:sz w:val="22"/>
          <w:szCs w:val="22"/>
        </w:rPr>
        <w:t>A record of the visit should be kept including time, date, place and reason for visit and if there was an outcome.</w:t>
      </w:r>
      <w:r w:rsidR="000F76DB">
        <w:rPr>
          <w:rFonts w:ascii="Arial" w:hAnsi="Arial" w:cs="Arial"/>
          <w:bCs/>
          <w:sz w:val="22"/>
          <w:szCs w:val="22"/>
        </w:rPr>
        <w:t xml:space="preserve"> </w:t>
      </w:r>
    </w:p>
    <w:p w14:paraId="71916B15" w14:textId="7B375E3D" w:rsidR="00C504D4" w:rsidRDefault="00C504D4" w:rsidP="00C504D4">
      <w:pPr>
        <w:rPr>
          <w:rFonts w:ascii="Arial" w:hAnsi="Arial" w:cs="Arial"/>
          <w:b/>
          <w:sz w:val="22"/>
          <w:szCs w:val="22"/>
        </w:rPr>
      </w:pPr>
    </w:p>
    <w:p w14:paraId="16273B62" w14:textId="77777777" w:rsidR="000F76DB" w:rsidRDefault="000F76DB" w:rsidP="00C504D4">
      <w:pPr>
        <w:rPr>
          <w:rFonts w:ascii="Arial" w:hAnsi="Arial" w:cs="Arial"/>
          <w:b/>
          <w:sz w:val="22"/>
          <w:szCs w:val="22"/>
        </w:rPr>
      </w:pPr>
    </w:p>
    <w:p w14:paraId="3958C287" w14:textId="0B4414AD" w:rsidR="00C504D4" w:rsidRDefault="00C504D4" w:rsidP="00C504D4">
      <w:pPr>
        <w:rPr>
          <w:rFonts w:ascii="Arial" w:hAnsi="Arial" w:cs="Arial"/>
          <w:bCs/>
          <w:color w:val="FF0000"/>
          <w:sz w:val="22"/>
          <w:szCs w:val="22"/>
        </w:rPr>
      </w:pPr>
    </w:p>
    <w:p w14:paraId="4DD9DDA7" w14:textId="3A194156" w:rsidR="00D4436A" w:rsidRDefault="00D4436A" w:rsidP="00C504D4">
      <w:pPr>
        <w:rPr>
          <w:rFonts w:ascii="Arial" w:hAnsi="Arial" w:cs="Arial"/>
          <w:bCs/>
          <w:color w:val="FF0000"/>
          <w:sz w:val="22"/>
          <w:szCs w:val="22"/>
        </w:rPr>
      </w:pPr>
    </w:p>
    <w:p w14:paraId="75EC48C5" w14:textId="04B0A72E" w:rsidR="00D4436A" w:rsidRDefault="00D4436A" w:rsidP="00C504D4">
      <w:pPr>
        <w:rPr>
          <w:rFonts w:ascii="Arial" w:hAnsi="Arial" w:cs="Arial"/>
          <w:bCs/>
          <w:color w:val="FF0000"/>
          <w:sz w:val="22"/>
          <w:szCs w:val="22"/>
        </w:rPr>
      </w:pPr>
    </w:p>
    <w:p w14:paraId="080A3BB3" w14:textId="0BA0E70C" w:rsidR="00D4436A" w:rsidRDefault="00D4436A" w:rsidP="00C504D4">
      <w:pPr>
        <w:rPr>
          <w:rFonts w:ascii="Arial" w:hAnsi="Arial" w:cs="Arial"/>
          <w:bCs/>
          <w:color w:val="FF0000"/>
          <w:sz w:val="22"/>
          <w:szCs w:val="22"/>
        </w:rPr>
      </w:pPr>
    </w:p>
    <w:p w14:paraId="36CC607F" w14:textId="599EB742" w:rsidR="00D4436A" w:rsidRDefault="00D4436A" w:rsidP="00C504D4">
      <w:pPr>
        <w:rPr>
          <w:rFonts w:ascii="Arial" w:hAnsi="Arial" w:cs="Arial"/>
          <w:bCs/>
          <w:color w:val="FF0000"/>
          <w:sz w:val="22"/>
          <w:szCs w:val="22"/>
        </w:rPr>
      </w:pPr>
    </w:p>
    <w:p w14:paraId="38E957FD" w14:textId="6AE145CC" w:rsidR="00D4436A" w:rsidRDefault="00D4436A" w:rsidP="00C504D4">
      <w:pPr>
        <w:rPr>
          <w:rFonts w:ascii="Arial" w:hAnsi="Arial" w:cs="Arial"/>
          <w:bCs/>
          <w:color w:val="FF0000"/>
          <w:sz w:val="22"/>
          <w:szCs w:val="22"/>
        </w:rPr>
      </w:pPr>
    </w:p>
    <w:p w14:paraId="5F3F887C" w14:textId="2363F41C" w:rsidR="00D4436A" w:rsidRDefault="00D4436A" w:rsidP="00C504D4">
      <w:pPr>
        <w:rPr>
          <w:rFonts w:ascii="Arial" w:hAnsi="Arial" w:cs="Arial"/>
          <w:bCs/>
          <w:color w:val="FF0000"/>
          <w:sz w:val="22"/>
          <w:szCs w:val="22"/>
        </w:rPr>
      </w:pPr>
    </w:p>
    <w:p w14:paraId="4C98A1B3" w14:textId="16802D77" w:rsidR="00D4436A" w:rsidRDefault="00D4436A" w:rsidP="00C504D4">
      <w:pPr>
        <w:rPr>
          <w:rFonts w:ascii="Arial" w:hAnsi="Arial" w:cs="Arial"/>
          <w:bCs/>
          <w:color w:val="FF0000"/>
          <w:sz w:val="22"/>
          <w:szCs w:val="22"/>
        </w:rPr>
      </w:pPr>
    </w:p>
    <w:p w14:paraId="4E5CF51D" w14:textId="77777777" w:rsidR="00D4436A" w:rsidRDefault="00D4436A" w:rsidP="00C504D4">
      <w:pPr>
        <w:rPr>
          <w:rFonts w:ascii="Arial" w:hAnsi="Arial" w:cs="Arial"/>
          <w:b/>
          <w:sz w:val="22"/>
          <w:szCs w:val="22"/>
        </w:rPr>
      </w:pPr>
    </w:p>
    <w:p w14:paraId="2A68CD89" w14:textId="11A1C4E2" w:rsidR="00C504D4" w:rsidRDefault="00C504D4" w:rsidP="00C504D4">
      <w:pPr>
        <w:rPr>
          <w:rFonts w:ascii="Arial" w:hAnsi="Arial" w:cs="Arial"/>
          <w:b/>
          <w:sz w:val="22"/>
          <w:szCs w:val="22"/>
        </w:rPr>
      </w:pPr>
    </w:p>
    <w:p w14:paraId="060AC9DA" w14:textId="66EE6910" w:rsidR="00C504D4" w:rsidRDefault="00C504D4" w:rsidP="00C504D4">
      <w:pPr>
        <w:rPr>
          <w:rFonts w:ascii="Arial" w:hAnsi="Arial" w:cs="Arial"/>
          <w:b/>
          <w:sz w:val="22"/>
          <w:szCs w:val="22"/>
        </w:rPr>
      </w:pPr>
    </w:p>
    <w:p w14:paraId="634185D8" w14:textId="63B8930C" w:rsidR="00C504D4" w:rsidRDefault="00C504D4" w:rsidP="00C504D4">
      <w:pPr>
        <w:rPr>
          <w:rFonts w:ascii="Arial" w:hAnsi="Arial" w:cs="Arial"/>
          <w:b/>
          <w:sz w:val="22"/>
          <w:szCs w:val="22"/>
        </w:rPr>
      </w:pPr>
    </w:p>
    <w:p w14:paraId="3AEE1C8F" w14:textId="5BCA74B0" w:rsidR="00C504D4" w:rsidRDefault="00C504D4" w:rsidP="00C504D4">
      <w:pPr>
        <w:rPr>
          <w:rFonts w:ascii="Arial" w:hAnsi="Arial" w:cs="Arial"/>
          <w:b/>
          <w:sz w:val="22"/>
          <w:szCs w:val="22"/>
        </w:rPr>
      </w:pPr>
    </w:p>
    <w:p w14:paraId="00EB5C82" w14:textId="60488F29" w:rsidR="00C504D4" w:rsidRDefault="00C504D4" w:rsidP="00C504D4">
      <w:pPr>
        <w:rPr>
          <w:rFonts w:ascii="Arial" w:hAnsi="Arial" w:cs="Arial"/>
          <w:b/>
          <w:sz w:val="22"/>
          <w:szCs w:val="22"/>
        </w:rPr>
      </w:pPr>
    </w:p>
    <w:p w14:paraId="5AA910FA" w14:textId="22FD4082" w:rsidR="00C504D4" w:rsidRDefault="00C504D4" w:rsidP="00C504D4">
      <w:pPr>
        <w:rPr>
          <w:rFonts w:ascii="Arial" w:hAnsi="Arial" w:cs="Arial"/>
          <w:b/>
          <w:sz w:val="22"/>
          <w:szCs w:val="22"/>
        </w:rPr>
      </w:pPr>
    </w:p>
    <w:p w14:paraId="68A06E1A" w14:textId="6DACC218" w:rsidR="00C504D4" w:rsidRDefault="00C504D4" w:rsidP="00C504D4">
      <w:pPr>
        <w:rPr>
          <w:rFonts w:ascii="Arial" w:hAnsi="Arial" w:cs="Arial"/>
          <w:b/>
          <w:sz w:val="22"/>
          <w:szCs w:val="22"/>
        </w:rPr>
      </w:pPr>
    </w:p>
    <w:p w14:paraId="179F0D14" w14:textId="4BC58391" w:rsidR="00C504D4" w:rsidRDefault="00C504D4" w:rsidP="00C504D4">
      <w:pPr>
        <w:rPr>
          <w:rFonts w:ascii="Arial" w:hAnsi="Arial" w:cs="Arial"/>
          <w:b/>
          <w:sz w:val="22"/>
          <w:szCs w:val="22"/>
        </w:rPr>
      </w:pPr>
    </w:p>
    <w:p w14:paraId="73554091" w14:textId="289AF449" w:rsidR="00C504D4" w:rsidRDefault="00C504D4" w:rsidP="00C504D4">
      <w:pPr>
        <w:rPr>
          <w:rFonts w:ascii="Arial" w:hAnsi="Arial" w:cs="Arial"/>
          <w:b/>
          <w:sz w:val="22"/>
          <w:szCs w:val="22"/>
        </w:rPr>
      </w:pPr>
    </w:p>
    <w:p w14:paraId="5B9A66DD" w14:textId="4D691E07" w:rsidR="00C504D4" w:rsidRDefault="00C504D4" w:rsidP="00C504D4">
      <w:pPr>
        <w:rPr>
          <w:rFonts w:ascii="Arial" w:hAnsi="Arial" w:cs="Arial"/>
          <w:b/>
          <w:sz w:val="22"/>
          <w:szCs w:val="22"/>
        </w:rPr>
      </w:pPr>
    </w:p>
    <w:p w14:paraId="54B1C20A" w14:textId="426DEF1F" w:rsidR="00C504D4" w:rsidRDefault="00C504D4" w:rsidP="00C504D4">
      <w:pPr>
        <w:rPr>
          <w:rFonts w:ascii="Arial" w:hAnsi="Arial" w:cs="Arial"/>
          <w:b/>
          <w:sz w:val="22"/>
          <w:szCs w:val="22"/>
        </w:rPr>
      </w:pPr>
    </w:p>
    <w:p w14:paraId="0E7B4AE9" w14:textId="2AF58D89" w:rsidR="00C504D4" w:rsidRDefault="00C504D4" w:rsidP="00C504D4">
      <w:pPr>
        <w:rPr>
          <w:rFonts w:ascii="Arial" w:hAnsi="Arial" w:cs="Arial"/>
          <w:b/>
          <w:sz w:val="22"/>
          <w:szCs w:val="22"/>
        </w:rPr>
      </w:pPr>
    </w:p>
    <w:p w14:paraId="29437FC9" w14:textId="1D8A12A5" w:rsidR="00C504D4" w:rsidRDefault="00C504D4" w:rsidP="00C504D4">
      <w:pPr>
        <w:rPr>
          <w:rFonts w:ascii="Arial" w:hAnsi="Arial" w:cs="Arial"/>
          <w:b/>
          <w:sz w:val="22"/>
          <w:szCs w:val="22"/>
        </w:rPr>
      </w:pPr>
    </w:p>
    <w:p w14:paraId="54FA0880" w14:textId="1724F80F" w:rsidR="00C504D4" w:rsidRDefault="00C504D4" w:rsidP="00C504D4">
      <w:pPr>
        <w:rPr>
          <w:rFonts w:ascii="Arial" w:hAnsi="Arial" w:cs="Arial"/>
          <w:b/>
          <w:sz w:val="22"/>
          <w:szCs w:val="22"/>
        </w:rPr>
      </w:pPr>
    </w:p>
    <w:p w14:paraId="004D1DF6" w14:textId="298316EC" w:rsidR="00C504D4" w:rsidRDefault="00C504D4" w:rsidP="00C504D4">
      <w:pPr>
        <w:rPr>
          <w:rFonts w:ascii="Arial" w:hAnsi="Arial" w:cs="Arial"/>
          <w:b/>
          <w:sz w:val="22"/>
          <w:szCs w:val="22"/>
        </w:rPr>
      </w:pPr>
    </w:p>
    <w:p w14:paraId="25132A30" w14:textId="6B463C1E" w:rsidR="00C504D4" w:rsidRDefault="00C504D4" w:rsidP="00C504D4">
      <w:pPr>
        <w:rPr>
          <w:rFonts w:ascii="Arial" w:hAnsi="Arial" w:cs="Arial"/>
          <w:b/>
          <w:sz w:val="22"/>
          <w:szCs w:val="22"/>
        </w:rPr>
      </w:pPr>
    </w:p>
    <w:p w14:paraId="007D2C16" w14:textId="5D10EBBB" w:rsidR="00C504D4" w:rsidRDefault="00C504D4" w:rsidP="00C504D4">
      <w:pPr>
        <w:rPr>
          <w:rFonts w:ascii="Arial" w:hAnsi="Arial" w:cs="Arial"/>
          <w:b/>
          <w:sz w:val="22"/>
          <w:szCs w:val="22"/>
        </w:rPr>
      </w:pPr>
    </w:p>
    <w:p w14:paraId="6D30576C" w14:textId="7A1DC8EF" w:rsidR="00C504D4" w:rsidRDefault="00C504D4" w:rsidP="00C504D4">
      <w:pPr>
        <w:rPr>
          <w:rFonts w:ascii="Arial" w:hAnsi="Arial" w:cs="Arial"/>
          <w:b/>
          <w:sz w:val="22"/>
          <w:szCs w:val="22"/>
        </w:rPr>
      </w:pPr>
    </w:p>
    <w:p w14:paraId="63B26AB7" w14:textId="4EB4CBEA" w:rsidR="000F76DB" w:rsidRDefault="000F76DB" w:rsidP="00C504D4">
      <w:pPr>
        <w:rPr>
          <w:rFonts w:ascii="Arial" w:hAnsi="Arial" w:cs="Arial"/>
          <w:b/>
          <w:sz w:val="22"/>
          <w:szCs w:val="22"/>
        </w:rPr>
      </w:pPr>
    </w:p>
    <w:p w14:paraId="08FFBD42" w14:textId="560C3A02" w:rsidR="000F76DB" w:rsidRDefault="000F76DB" w:rsidP="00C504D4">
      <w:pPr>
        <w:rPr>
          <w:rFonts w:ascii="Arial" w:hAnsi="Arial" w:cs="Arial"/>
          <w:b/>
          <w:sz w:val="22"/>
          <w:szCs w:val="22"/>
        </w:rPr>
      </w:pPr>
    </w:p>
    <w:p w14:paraId="2E1A3EF0" w14:textId="3FED395B" w:rsidR="000F76DB" w:rsidRDefault="000F76DB" w:rsidP="00C504D4">
      <w:pPr>
        <w:rPr>
          <w:rFonts w:ascii="Arial" w:hAnsi="Arial" w:cs="Arial"/>
          <w:b/>
          <w:sz w:val="22"/>
          <w:szCs w:val="22"/>
        </w:rPr>
      </w:pPr>
    </w:p>
    <w:p w14:paraId="0ABE2C6E" w14:textId="3CBB3FAB" w:rsidR="000F76DB" w:rsidRDefault="000F76DB" w:rsidP="00C504D4">
      <w:pPr>
        <w:rPr>
          <w:rFonts w:ascii="Arial" w:hAnsi="Arial" w:cs="Arial"/>
          <w:b/>
          <w:sz w:val="22"/>
          <w:szCs w:val="22"/>
        </w:rPr>
      </w:pPr>
    </w:p>
    <w:p w14:paraId="76865670" w14:textId="1AAF064B" w:rsidR="000F76DB" w:rsidRDefault="000F76DB" w:rsidP="00C504D4">
      <w:pPr>
        <w:rPr>
          <w:rFonts w:ascii="Arial" w:hAnsi="Arial" w:cs="Arial"/>
          <w:b/>
          <w:sz w:val="22"/>
          <w:szCs w:val="22"/>
        </w:rPr>
      </w:pPr>
    </w:p>
    <w:p w14:paraId="47912B9C" w14:textId="2742DAA3" w:rsidR="000F76DB" w:rsidRDefault="000F76DB" w:rsidP="00C504D4">
      <w:pPr>
        <w:rPr>
          <w:rFonts w:ascii="Arial" w:hAnsi="Arial" w:cs="Arial"/>
          <w:b/>
          <w:sz w:val="22"/>
          <w:szCs w:val="22"/>
        </w:rPr>
      </w:pPr>
    </w:p>
    <w:p w14:paraId="4ACA6652" w14:textId="51C44017" w:rsidR="000F76DB" w:rsidRDefault="000F76DB" w:rsidP="00C504D4">
      <w:pPr>
        <w:rPr>
          <w:rFonts w:ascii="Arial" w:hAnsi="Arial" w:cs="Arial"/>
          <w:b/>
          <w:sz w:val="22"/>
          <w:szCs w:val="22"/>
        </w:rPr>
      </w:pPr>
    </w:p>
    <w:p w14:paraId="70DB8633" w14:textId="30B8362F" w:rsidR="000F76DB" w:rsidRDefault="000F76DB" w:rsidP="00C504D4">
      <w:pPr>
        <w:rPr>
          <w:rFonts w:ascii="Arial" w:hAnsi="Arial" w:cs="Arial"/>
          <w:b/>
          <w:sz w:val="22"/>
          <w:szCs w:val="22"/>
        </w:rPr>
      </w:pPr>
    </w:p>
    <w:p w14:paraId="26037308" w14:textId="6D60B818" w:rsidR="000F76DB" w:rsidRDefault="000F76DB" w:rsidP="00C504D4">
      <w:pPr>
        <w:rPr>
          <w:rFonts w:ascii="Arial" w:hAnsi="Arial" w:cs="Arial"/>
          <w:b/>
          <w:sz w:val="22"/>
          <w:szCs w:val="22"/>
        </w:rPr>
      </w:pPr>
    </w:p>
    <w:p w14:paraId="328367C8" w14:textId="76312F42" w:rsidR="000F76DB" w:rsidRDefault="000F76DB" w:rsidP="00C504D4">
      <w:pPr>
        <w:rPr>
          <w:rFonts w:ascii="Arial" w:hAnsi="Arial" w:cs="Arial"/>
          <w:b/>
          <w:sz w:val="22"/>
          <w:szCs w:val="22"/>
        </w:rPr>
      </w:pPr>
    </w:p>
    <w:p w14:paraId="57EEDB61" w14:textId="77777777" w:rsidR="000F76DB" w:rsidRDefault="000F76DB" w:rsidP="00C504D4">
      <w:pPr>
        <w:rPr>
          <w:rFonts w:ascii="Arial" w:hAnsi="Arial" w:cs="Arial"/>
          <w:b/>
          <w:sz w:val="22"/>
          <w:szCs w:val="22"/>
        </w:rPr>
      </w:pPr>
    </w:p>
    <w:p w14:paraId="1CFDE694" w14:textId="529CC858" w:rsidR="00C504D4" w:rsidRDefault="00C504D4" w:rsidP="00C504D4">
      <w:pPr>
        <w:rPr>
          <w:rFonts w:ascii="Arial" w:hAnsi="Arial" w:cs="Arial"/>
          <w:b/>
          <w:sz w:val="22"/>
          <w:szCs w:val="22"/>
        </w:rPr>
      </w:pPr>
    </w:p>
    <w:p w14:paraId="63BEB627" w14:textId="77777777" w:rsidR="00DF4529" w:rsidRDefault="00DF4529" w:rsidP="00C504D4">
      <w:pPr>
        <w:rPr>
          <w:rFonts w:ascii="Arial" w:hAnsi="Arial" w:cs="Arial"/>
          <w:b/>
          <w:sz w:val="22"/>
          <w:szCs w:val="22"/>
        </w:rPr>
      </w:pPr>
    </w:p>
    <w:p w14:paraId="770CCFA3" w14:textId="5F342CEE" w:rsidR="00C504D4" w:rsidRDefault="00C504D4" w:rsidP="00C504D4">
      <w:pPr>
        <w:rPr>
          <w:rFonts w:ascii="Arial" w:hAnsi="Arial" w:cs="Arial"/>
          <w:b/>
          <w:sz w:val="22"/>
          <w:szCs w:val="22"/>
        </w:rPr>
      </w:pPr>
    </w:p>
    <w:p w14:paraId="6FAC86AB" w14:textId="48B730A7" w:rsidR="00D4436A" w:rsidRDefault="00D4436A" w:rsidP="00C504D4">
      <w:pPr>
        <w:rPr>
          <w:rFonts w:ascii="Arial" w:hAnsi="Arial" w:cs="Arial"/>
          <w:b/>
          <w:sz w:val="22"/>
          <w:szCs w:val="22"/>
        </w:rPr>
      </w:pPr>
    </w:p>
    <w:p w14:paraId="36D24B1D" w14:textId="3C986636" w:rsidR="00D4436A" w:rsidRDefault="00D4436A" w:rsidP="00C504D4">
      <w:pPr>
        <w:rPr>
          <w:rFonts w:ascii="Arial" w:hAnsi="Arial" w:cs="Arial"/>
          <w:b/>
          <w:sz w:val="22"/>
          <w:szCs w:val="22"/>
        </w:rPr>
      </w:pPr>
    </w:p>
    <w:p w14:paraId="3D95F4D1" w14:textId="77777777" w:rsidR="00D4436A" w:rsidRDefault="00D4436A" w:rsidP="00C504D4">
      <w:pPr>
        <w:rPr>
          <w:rFonts w:ascii="Arial" w:hAnsi="Arial" w:cs="Arial"/>
          <w:b/>
          <w:sz w:val="22"/>
          <w:szCs w:val="22"/>
        </w:rPr>
      </w:pPr>
    </w:p>
    <w:p w14:paraId="637D495C" w14:textId="58743838" w:rsidR="00C504D4" w:rsidRDefault="00C504D4" w:rsidP="00C504D4">
      <w:pPr>
        <w:rPr>
          <w:rFonts w:ascii="Arial" w:hAnsi="Arial" w:cs="Arial"/>
          <w:b/>
          <w:sz w:val="22"/>
          <w:szCs w:val="22"/>
        </w:rPr>
      </w:pPr>
    </w:p>
    <w:p w14:paraId="4DB3727C" w14:textId="77777777" w:rsidR="00C504D4" w:rsidRPr="006D65D2" w:rsidRDefault="00C504D4" w:rsidP="00C504D4">
      <w:pPr>
        <w:jc w:val="both"/>
        <w:rPr>
          <w:rFonts w:ascii="Arial" w:hAnsi="Arial" w:cs="Arial"/>
          <w:b/>
          <w:sz w:val="22"/>
          <w:szCs w:val="22"/>
        </w:rPr>
      </w:pPr>
    </w:p>
    <w:p w14:paraId="783BE6BF" w14:textId="4E38208E" w:rsidR="00C504D4" w:rsidRPr="006D65D2" w:rsidRDefault="00C504D4" w:rsidP="00C504D4">
      <w:pPr>
        <w:keepNext/>
        <w:pBdr>
          <w:top w:val="single" w:sz="18" w:space="1" w:color="auto"/>
          <w:left w:val="single" w:sz="18" w:space="4" w:color="auto"/>
          <w:bottom w:val="single" w:sz="18" w:space="1" w:color="auto"/>
          <w:right w:val="single" w:sz="18" w:space="4" w:color="auto"/>
        </w:pBdr>
        <w:jc w:val="center"/>
        <w:outlineLvl w:val="4"/>
        <w:rPr>
          <w:rFonts w:ascii="Arial" w:hAnsi="Arial" w:cs="Arial"/>
          <w:b/>
          <w:bCs/>
          <w:sz w:val="36"/>
        </w:rPr>
      </w:pPr>
      <w:bookmarkStart w:id="3" w:name="_Hlk37428103"/>
      <w:r>
        <w:rPr>
          <w:rFonts w:ascii="Arial" w:hAnsi="Arial" w:cs="Arial"/>
          <w:b/>
          <w:bCs/>
          <w:sz w:val="36"/>
        </w:rPr>
        <w:lastRenderedPageBreak/>
        <w:t>Appointing Visitors to Vulnerable Adults</w:t>
      </w:r>
    </w:p>
    <w:p w14:paraId="2D101636" w14:textId="77777777" w:rsidR="00C504D4" w:rsidRPr="006D65D2" w:rsidRDefault="00C504D4" w:rsidP="00C504D4">
      <w:pPr>
        <w:jc w:val="center"/>
        <w:rPr>
          <w:rFonts w:ascii="Arial" w:hAnsi="Arial" w:cs="Arial"/>
          <w:sz w:val="28"/>
        </w:rPr>
      </w:pPr>
    </w:p>
    <w:bookmarkEnd w:id="3"/>
    <w:p w14:paraId="2992752B" w14:textId="3FE11F9D" w:rsidR="00173719" w:rsidRPr="0050034C" w:rsidRDefault="00173719" w:rsidP="00173719">
      <w:pPr>
        <w:rPr>
          <w:rFonts w:ascii="Arial" w:hAnsi="Arial" w:cs="Arial"/>
          <w:sz w:val="22"/>
          <w:szCs w:val="22"/>
        </w:rPr>
      </w:pPr>
      <w:r w:rsidRPr="0050034C">
        <w:rPr>
          <w:rFonts w:ascii="Arial" w:hAnsi="Arial" w:cs="Arial"/>
          <w:sz w:val="22"/>
          <w:szCs w:val="22"/>
        </w:rPr>
        <w:t>The Leadership</w:t>
      </w:r>
      <w:r w:rsidR="004D0442" w:rsidRPr="0050034C">
        <w:rPr>
          <w:rFonts w:ascii="Arial" w:hAnsi="Arial" w:cs="Arial"/>
          <w:sz w:val="22"/>
          <w:szCs w:val="22"/>
        </w:rPr>
        <w:t xml:space="preserve"> (change to elders)</w:t>
      </w:r>
      <w:r w:rsidRPr="0050034C">
        <w:rPr>
          <w:rFonts w:ascii="Arial" w:hAnsi="Arial" w:cs="Arial"/>
          <w:sz w:val="22"/>
          <w:szCs w:val="22"/>
        </w:rPr>
        <w:t xml:space="preserve"> will ensure all </w:t>
      </w:r>
      <w:r w:rsidR="000F76DB" w:rsidRPr="0050034C">
        <w:rPr>
          <w:rFonts w:ascii="Arial" w:hAnsi="Arial" w:cs="Arial"/>
          <w:sz w:val="22"/>
          <w:szCs w:val="22"/>
        </w:rPr>
        <w:t>those on the visitation team</w:t>
      </w:r>
      <w:r w:rsidR="00D4436A" w:rsidRPr="0050034C">
        <w:rPr>
          <w:rFonts w:ascii="Arial" w:hAnsi="Arial" w:cs="Arial"/>
          <w:sz w:val="22"/>
          <w:szCs w:val="22"/>
        </w:rPr>
        <w:t xml:space="preserve"> and all those involved in regular pastoral visits on behalf of the church</w:t>
      </w:r>
      <w:r w:rsidRPr="0050034C">
        <w:rPr>
          <w:rFonts w:ascii="Arial" w:hAnsi="Arial" w:cs="Arial"/>
          <w:sz w:val="22"/>
          <w:szCs w:val="22"/>
        </w:rPr>
        <w:t xml:space="preserve"> will be appointed, trained, supported and supervised in accordance with government guidelines on safe recruitment. </w:t>
      </w:r>
    </w:p>
    <w:p w14:paraId="72A5B00F" w14:textId="77777777" w:rsidR="00173719" w:rsidRPr="0050034C" w:rsidRDefault="00173719" w:rsidP="00173719">
      <w:pPr>
        <w:rPr>
          <w:rFonts w:ascii="Arial" w:hAnsi="Arial" w:cs="Arial"/>
          <w:sz w:val="22"/>
          <w:szCs w:val="22"/>
        </w:rPr>
      </w:pPr>
    </w:p>
    <w:p w14:paraId="59602D8D" w14:textId="3AD21281" w:rsidR="00173719" w:rsidRPr="0050034C" w:rsidRDefault="00173719" w:rsidP="00173719">
      <w:pPr>
        <w:rPr>
          <w:rFonts w:ascii="Arial" w:hAnsi="Arial" w:cs="Arial"/>
          <w:sz w:val="22"/>
          <w:szCs w:val="22"/>
        </w:rPr>
      </w:pPr>
      <w:r w:rsidRPr="0050034C">
        <w:rPr>
          <w:rFonts w:ascii="Arial" w:hAnsi="Arial" w:cs="Arial"/>
          <w:sz w:val="22"/>
          <w:szCs w:val="22"/>
        </w:rPr>
        <w:t xml:space="preserve">In appointing workers (volunteer or otherwise) the </w:t>
      </w:r>
      <w:r w:rsidR="00456E62" w:rsidRPr="0050034C">
        <w:rPr>
          <w:rFonts w:ascii="Arial" w:hAnsi="Arial" w:cs="Arial"/>
          <w:sz w:val="22"/>
          <w:szCs w:val="22"/>
        </w:rPr>
        <w:t>elders</w:t>
      </w:r>
      <w:r w:rsidRPr="0050034C">
        <w:rPr>
          <w:rFonts w:ascii="Arial" w:hAnsi="Arial" w:cs="Arial"/>
          <w:sz w:val="22"/>
          <w:szCs w:val="22"/>
        </w:rPr>
        <w:t xml:space="preserve"> will be responsible for ensuring the following procedure:</w:t>
      </w:r>
    </w:p>
    <w:p w14:paraId="59C06F09" w14:textId="77777777" w:rsidR="00173719" w:rsidRPr="0050034C" w:rsidRDefault="00173719" w:rsidP="00173719">
      <w:pPr>
        <w:rPr>
          <w:rFonts w:ascii="Arial" w:hAnsi="Arial" w:cs="Arial"/>
          <w:sz w:val="22"/>
          <w:szCs w:val="22"/>
        </w:rPr>
      </w:pPr>
    </w:p>
    <w:p w14:paraId="66DB4613" w14:textId="36575726" w:rsidR="00173719" w:rsidRPr="0050034C" w:rsidRDefault="00173719" w:rsidP="00173719">
      <w:pPr>
        <w:rPr>
          <w:rFonts w:ascii="Arial" w:hAnsi="Arial" w:cs="Arial"/>
          <w:sz w:val="22"/>
          <w:szCs w:val="22"/>
        </w:rPr>
      </w:pPr>
      <w:r w:rsidRPr="0050034C">
        <w:rPr>
          <w:rFonts w:ascii="Arial" w:hAnsi="Arial" w:cs="Arial"/>
          <w:sz w:val="22"/>
          <w:szCs w:val="22"/>
        </w:rPr>
        <w:t>•</w:t>
      </w:r>
      <w:r w:rsidRPr="0050034C">
        <w:rPr>
          <w:rFonts w:ascii="Arial" w:hAnsi="Arial" w:cs="Arial"/>
          <w:sz w:val="22"/>
          <w:szCs w:val="22"/>
        </w:rPr>
        <w:tab/>
        <w:t>A</w:t>
      </w:r>
      <w:r w:rsidR="00D4436A" w:rsidRPr="0050034C">
        <w:rPr>
          <w:rFonts w:ascii="Arial" w:hAnsi="Arial" w:cs="Arial"/>
          <w:sz w:val="22"/>
          <w:szCs w:val="22"/>
        </w:rPr>
        <w:t xml:space="preserve"> discussion</w:t>
      </w:r>
      <w:r w:rsidRPr="0050034C">
        <w:rPr>
          <w:rFonts w:ascii="Arial" w:hAnsi="Arial" w:cs="Arial"/>
          <w:sz w:val="22"/>
          <w:szCs w:val="22"/>
        </w:rPr>
        <w:t xml:space="preserve"> with an Elder.</w:t>
      </w:r>
      <w:r w:rsidR="00456E62" w:rsidRPr="0050034C">
        <w:rPr>
          <w:rFonts w:ascii="Arial" w:hAnsi="Arial" w:cs="Arial"/>
          <w:sz w:val="22"/>
          <w:szCs w:val="22"/>
        </w:rPr>
        <w:t xml:space="preserve"> </w:t>
      </w:r>
    </w:p>
    <w:p w14:paraId="245A3C9A" w14:textId="70F82CCD" w:rsidR="00173719" w:rsidRPr="00173719" w:rsidRDefault="00173719" w:rsidP="00173719">
      <w:pPr>
        <w:ind w:left="709" w:hanging="709"/>
        <w:rPr>
          <w:rFonts w:ascii="Arial" w:hAnsi="Arial" w:cs="Arial"/>
          <w:color w:val="000000"/>
          <w:sz w:val="22"/>
          <w:szCs w:val="22"/>
        </w:rPr>
      </w:pPr>
      <w:r w:rsidRPr="00173719">
        <w:rPr>
          <w:rFonts w:ascii="Arial" w:hAnsi="Arial" w:cs="Arial"/>
          <w:color w:val="000000"/>
          <w:sz w:val="22"/>
          <w:szCs w:val="22"/>
        </w:rPr>
        <w:t>•</w:t>
      </w:r>
      <w:r w:rsidRPr="00173719">
        <w:rPr>
          <w:rFonts w:ascii="Arial" w:hAnsi="Arial" w:cs="Arial"/>
          <w:color w:val="000000"/>
          <w:sz w:val="22"/>
          <w:szCs w:val="22"/>
        </w:rPr>
        <w:tab/>
        <w:t>For workers / volunteers who have been attending the church for less than two years, a phone reference shall be taken up.</w:t>
      </w:r>
    </w:p>
    <w:p w14:paraId="34D39E23" w14:textId="77777777" w:rsidR="00173719" w:rsidRPr="00173719" w:rsidRDefault="00173719" w:rsidP="00173719">
      <w:pPr>
        <w:rPr>
          <w:rFonts w:ascii="Arial" w:hAnsi="Arial" w:cs="Arial"/>
          <w:sz w:val="22"/>
          <w:szCs w:val="22"/>
        </w:rPr>
      </w:pPr>
      <w:r w:rsidRPr="00173719">
        <w:rPr>
          <w:rFonts w:ascii="Arial" w:hAnsi="Arial" w:cs="Arial"/>
          <w:sz w:val="22"/>
          <w:szCs w:val="22"/>
        </w:rPr>
        <w:t>•</w:t>
      </w:r>
      <w:r w:rsidRPr="00173719">
        <w:rPr>
          <w:rFonts w:ascii="Arial" w:hAnsi="Arial" w:cs="Arial"/>
          <w:sz w:val="22"/>
          <w:szCs w:val="22"/>
        </w:rPr>
        <w:tab/>
        <w:t>To sign and agree to abide by the guidelines in this policy.</w:t>
      </w:r>
    </w:p>
    <w:p w14:paraId="3566756A" w14:textId="77777777" w:rsidR="00173719" w:rsidRPr="00173719" w:rsidRDefault="00173719" w:rsidP="00173719">
      <w:pPr>
        <w:rPr>
          <w:rFonts w:ascii="Arial" w:hAnsi="Arial" w:cs="Arial"/>
          <w:sz w:val="22"/>
          <w:szCs w:val="22"/>
        </w:rPr>
      </w:pPr>
    </w:p>
    <w:p w14:paraId="36B32F09" w14:textId="77777777" w:rsidR="00173719" w:rsidRPr="00173719" w:rsidRDefault="00173719" w:rsidP="00173719">
      <w:pPr>
        <w:rPr>
          <w:rFonts w:ascii="Arial" w:hAnsi="Arial" w:cs="Arial"/>
          <w:sz w:val="22"/>
          <w:szCs w:val="22"/>
        </w:rPr>
      </w:pPr>
      <w:r w:rsidRPr="00173719">
        <w:rPr>
          <w:rFonts w:ascii="Arial" w:hAnsi="Arial" w:cs="Arial"/>
          <w:sz w:val="22"/>
          <w:szCs w:val="22"/>
        </w:rPr>
        <w:t>Criteria for NOT appointing workers are:</w:t>
      </w:r>
    </w:p>
    <w:p w14:paraId="132049B5" w14:textId="77777777" w:rsidR="00173719" w:rsidRPr="00173719" w:rsidRDefault="00173719" w:rsidP="00173719">
      <w:pPr>
        <w:rPr>
          <w:rFonts w:ascii="Arial" w:hAnsi="Arial" w:cs="Arial"/>
          <w:sz w:val="22"/>
          <w:szCs w:val="22"/>
        </w:rPr>
      </w:pPr>
    </w:p>
    <w:p w14:paraId="58B86BA3" w14:textId="6919EAF6" w:rsidR="00173719" w:rsidRPr="00173719" w:rsidRDefault="00173719" w:rsidP="00173719">
      <w:pPr>
        <w:rPr>
          <w:rFonts w:ascii="Arial" w:hAnsi="Arial" w:cs="Arial"/>
          <w:sz w:val="22"/>
          <w:szCs w:val="22"/>
        </w:rPr>
      </w:pPr>
      <w:r w:rsidRPr="00173719">
        <w:rPr>
          <w:rFonts w:ascii="Arial" w:hAnsi="Arial" w:cs="Arial"/>
          <w:sz w:val="22"/>
          <w:szCs w:val="22"/>
        </w:rPr>
        <w:t>•</w:t>
      </w:r>
      <w:r w:rsidRPr="00173719">
        <w:rPr>
          <w:rFonts w:ascii="Arial" w:hAnsi="Arial" w:cs="Arial"/>
          <w:sz w:val="22"/>
          <w:szCs w:val="22"/>
        </w:rPr>
        <w:tab/>
        <w:t>Any indications of previous offences against children</w:t>
      </w:r>
      <w:r>
        <w:rPr>
          <w:rFonts w:ascii="Arial" w:hAnsi="Arial" w:cs="Arial"/>
          <w:sz w:val="22"/>
          <w:szCs w:val="22"/>
        </w:rPr>
        <w:t xml:space="preserve">, </w:t>
      </w:r>
      <w:r w:rsidRPr="00173719">
        <w:rPr>
          <w:rFonts w:ascii="Arial" w:hAnsi="Arial" w:cs="Arial"/>
          <w:sz w:val="22"/>
          <w:szCs w:val="22"/>
        </w:rPr>
        <w:t>young people</w:t>
      </w:r>
      <w:r>
        <w:rPr>
          <w:rFonts w:ascii="Arial" w:hAnsi="Arial" w:cs="Arial"/>
          <w:sz w:val="22"/>
          <w:szCs w:val="22"/>
        </w:rPr>
        <w:t xml:space="preserve"> or vulnerable adults</w:t>
      </w:r>
      <w:r w:rsidRPr="00173719">
        <w:rPr>
          <w:rFonts w:ascii="Arial" w:hAnsi="Arial" w:cs="Arial"/>
          <w:sz w:val="22"/>
          <w:szCs w:val="22"/>
        </w:rPr>
        <w:t>.</w:t>
      </w:r>
    </w:p>
    <w:p w14:paraId="36061F9C" w14:textId="77777777" w:rsidR="00173719" w:rsidRPr="00173719" w:rsidRDefault="00173719" w:rsidP="00173719">
      <w:pPr>
        <w:rPr>
          <w:rFonts w:ascii="Arial" w:hAnsi="Arial" w:cs="Arial"/>
          <w:sz w:val="22"/>
          <w:szCs w:val="22"/>
        </w:rPr>
      </w:pPr>
      <w:r w:rsidRPr="00173719">
        <w:rPr>
          <w:rFonts w:ascii="Arial" w:hAnsi="Arial" w:cs="Arial"/>
          <w:sz w:val="22"/>
          <w:szCs w:val="22"/>
        </w:rPr>
        <w:t>•</w:t>
      </w:r>
      <w:r w:rsidRPr="00173719">
        <w:rPr>
          <w:rFonts w:ascii="Arial" w:hAnsi="Arial" w:cs="Arial"/>
          <w:sz w:val="22"/>
          <w:szCs w:val="22"/>
        </w:rPr>
        <w:tab/>
        <w:t>Previous sexual offences</w:t>
      </w:r>
    </w:p>
    <w:p w14:paraId="23F783E2" w14:textId="77777777" w:rsidR="00173719" w:rsidRPr="00173719" w:rsidRDefault="00173719" w:rsidP="00173719">
      <w:pPr>
        <w:rPr>
          <w:rFonts w:ascii="Arial" w:hAnsi="Arial" w:cs="Arial"/>
          <w:sz w:val="22"/>
          <w:szCs w:val="22"/>
        </w:rPr>
      </w:pPr>
      <w:r w:rsidRPr="00173719">
        <w:rPr>
          <w:rFonts w:ascii="Arial" w:hAnsi="Arial" w:cs="Arial"/>
          <w:sz w:val="22"/>
          <w:szCs w:val="22"/>
        </w:rPr>
        <w:t>•</w:t>
      </w:r>
      <w:r w:rsidRPr="00173719">
        <w:rPr>
          <w:rFonts w:ascii="Arial" w:hAnsi="Arial" w:cs="Arial"/>
          <w:sz w:val="22"/>
          <w:szCs w:val="22"/>
        </w:rPr>
        <w:tab/>
        <w:t>Violent or inappropriate behaviour</w:t>
      </w:r>
    </w:p>
    <w:p w14:paraId="41A12151" w14:textId="5D87E91B" w:rsidR="00173719" w:rsidRPr="00173719" w:rsidRDefault="00173719" w:rsidP="00173719">
      <w:pPr>
        <w:tabs>
          <w:tab w:val="left" w:pos="720"/>
          <w:tab w:val="left" w:pos="1440"/>
          <w:tab w:val="left" w:pos="2160"/>
          <w:tab w:val="left" w:pos="2880"/>
          <w:tab w:val="left" w:pos="3600"/>
          <w:tab w:val="left" w:pos="4320"/>
          <w:tab w:val="left" w:pos="5160"/>
        </w:tabs>
        <w:rPr>
          <w:rFonts w:ascii="Arial" w:hAnsi="Arial" w:cs="Arial"/>
          <w:sz w:val="22"/>
          <w:szCs w:val="22"/>
        </w:rPr>
      </w:pPr>
      <w:r w:rsidRPr="00173719">
        <w:rPr>
          <w:rFonts w:ascii="Arial" w:hAnsi="Arial" w:cs="Arial"/>
          <w:sz w:val="22"/>
          <w:szCs w:val="22"/>
        </w:rPr>
        <w:t>•</w:t>
      </w:r>
      <w:r w:rsidRPr="00173719">
        <w:rPr>
          <w:rFonts w:ascii="Arial" w:hAnsi="Arial" w:cs="Arial"/>
          <w:sz w:val="22"/>
          <w:szCs w:val="22"/>
        </w:rPr>
        <w:tab/>
        <w:t>Unsuitability for this type of ministry.</w:t>
      </w:r>
      <w:r>
        <w:rPr>
          <w:rFonts w:ascii="Arial" w:hAnsi="Arial" w:cs="Arial"/>
          <w:sz w:val="22"/>
          <w:szCs w:val="22"/>
        </w:rPr>
        <w:tab/>
      </w:r>
      <w:r>
        <w:rPr>
          <w:rFonts w:ascii="Arial" w:hAnsi="Arial" w:cs="Arial"/>
          <w:sz w:val="22"/>
          <w:szCs w:val="22"/>
        </w:rPr>
        <w:tab/>
      </w:r>
    </w:p>
    <w:p w14:paraId="1BEDF870" w14:textId="77777777" w:rsidR="00173719" w:rsidRPr="00173719" w:rsidRDefault="00173719" w:rsidP="00173719">
      <w:pPr>
        <w:rPr>
          <w:rFonts w:ascii="Arial" w:hAnsi="Arial" w:cs="Arial"/>
          <w:sz w:val="22"/>
          <w:szCs w:val="22"/>
        </w:rPr>
      </w:pPr>
    </w:p>
    <w:p w14:paraId="1360A866" w14:textId="77777777" w:rsidR="00173719" w:rsidRPr="00173719" w:rsidRDefault="00173719" w:rsidP="00173719">
      <w:pPr>
        <w:rPr>
          <w:rFonts w:ascii="Arial" w:hAnsi="Arial" w:cs="Arial"/>
          <w:sz w:val="22"/>
          <w:szCs w:val="22"/>
        </w:rPr>
      </w:pPr>
      <w:r w:rsidRPr="00173719">
        <w:rPr>
          <w:rFonts w:ascii="Arial" w:hAnsi="Arial" w:cs="Arial"/>
          <w:sz w:val="22"/>
          <w:szCs w:val="22"/>
        </w:rPr>
        <w:t>Workers will be given their own personal copy of this document for reference.</w:t>
      </w:r>
    </w:p>
    <w:p w14:paraId="7E28FE02" w14:textId="583E43F7" w:rsidR="00173719" w:rsidRDefault="00173719" w:rsidP="00173719">
      <w:pPr>
        <w:rPr>
          <w:rFonts w:ascii="Arial" w:hAnsi="Arial" w:cs="Arial"/>
          <w:sz w:val="22"/>
          <w:szCs w:val="22"/>
        </w:rPr>
      </w:pPr>
      <w:r w:rsidRPr="00173719">
        <w:rPr>
          <w:rFonts w:ascii="Arial" w:hAnsi="Arial" w:cs="Arial"/>
          <w:sz w:val="22"/>
          <w:szCs w:val="22"/>
        </w:rPr>
        <w:t xml:space="preserve">Workers will be given opportunities to meet together with </w:t>
      </w:r>
      <w:r>
        <w:rPr>
          <w:rFonts w:ascii="Arial" w:hAnsi="Arial" w:cs="Arial"/>
          <w:sz w:val="22"/>
          <w:szCs w:val="22"/>
        </w:rPr>
        <w:t>other visitors to discuss their concerns</w:t>
      </w:r>
      <w:r w:rsidRPr="00173719">
        <w:rPr>
          <w:rFonts w:ascii="Arial" w:hAnsi="Arial" w:cs="Arial"/>
          <w:sz w:val="22"/>
          <w:szCs w:val="22"/>
        </w:rPr>
        <w:t xml:space="preserve">. </w:t>
      </w:r>
    </w:p>
    <w:p w14:paraId="67C250AA" w14:textId="249D8637" w:rsidR="000F76DB" w:rsidRDefault="000F76DB" w:rsidP="00173719">
      <w:pPr>
        <w:rPr>
          <w:rFonts w:ascii="Arial" w:hAnsi="Arial" w:cs="Arial"/>
          <w:sz w:val="22"/>
          <w:szCs w:val="22"/>
        </w:rPr>
      </w:pPr>
    </w:p>
    <w:p w14:paraId="4A32BA81" w14:textId="77777777" w:rsidR="000F76DB" w:rsidRPr="00173719" w:rsidRDefault="000F76DB" w:rsidP="00173719">
      <w:pPr>
        <w:rPr>
          <w:rFonts w:ascii="Arial" w:hAnsi="Arial" w:cs="Arial"/>
          <w:sz w:val="22"/>
          <w:szCs w:val="22"/>
        </w:rPr>
      </w:pPr>
    </w:p>
    <w:p w14:paraId="05A59255" w14:textId="05F89552" w:rsidR="00173719" w:rsidRDefault="00173719" w:rsidP="00173719">
      <w:pPr>
        <w:tabs>
          <w:tab w:val="left" w:pos="720"/>
        </w:tabs>
        <w:jc w:val="both"/>
        <w:rPr>
          <w:rFonts w:ascii="Arial" w:hAnsi="Arial" w:cs="Arial"/>
          <w:sz w:val="22"/>
          <w:szCs w:val="22"/>
        </w:rPr>
      </w:pPr>
    </w:p>
    <w:p w14:paraId="2C852443" w14:textId="0ACCDE08" w:rsidR="00173719" w:rsidRDefault="00173719" w:rsidP="00173719">
      <w:pPr>
        <w:tabs>
          <w:tab w:val="left" w:pos="720"/>
        </w:tabs>
        <w:jc w:val="both"/>
        <w:rPr>
          <w:rFonts w:ascii="Arial" w:hAnsi="Arial" w:cs="Arial"/>
          <w:sz w:val="22"/>
          <w:szCs w:val="22"/>
        </w:rPr>
      </w:pPr>
    </w:p>
    <w:p w14:paraId="1018AED6" w14:textId="382530EE" w:rsidR="00173719" w:rsidRPr="006D65D2" w:rsidRDefault="00173719" w:rsidP="00173719">
      <w:pPr>
        <w:keepNext/>
        <w:pBdr>
          <w:top w:val="single" w:sz="18" w:space="1" w:color="auto"/>
          <w:left w:val="single" w:sz="18" w:space="4" w:color="auto"/>
          <w:bottom w:val="single" w:sz="18" w:space="1" w:color="auto"/>
          <w:right w:val="single" w:sz="18" w:space="4" w:color="auto"/>
        </w:pBdr>
        <w:jc w:val="center"/>
        <w:outlineLvl w:val="4"/>
        <w:rPr>
          <w:rFonts w:ascii="Arial" w:hAnsi="Arial" w:cs="Arial"/>
          <w:b/>
          <w:bCs/>
          <w:sz w:val="36"/>
        </w:rPr>
      </w:pPr>
      <w:r>
        <w:rPr>
          <w:rFonts w:ascii="Arial" w:hAnsi="Arial" w:cs="Arial"/>
          <w:b/>
          <w:bCs/>
          <w:sz w:val="36"/>
        </w:rPr>
        <w:t>Safeguarding Training</w:t>
      </w:r>
    </w:p>
    <w:p w14:paraId="55B0307C" w14:textId="77777777" w:rsidR="00173719" w:rsidRPr="00173719" w:rsidRDefault="00173719" w:rsidP="00173719">
      <w:pPr>
        <w:tabs>
          <w:tab w:val="left" w:pos="720"/>
        </w:tabs>
        <w:jc w:val="both"/>
        <w:rPr>
          <w:rFonts w:ascii="Arial" w:hAnsi="Arial" w:cs="Arial"/>
          <w:sz w:val="22"/>
          <w:szCs w:val="22"/>
        </w:rPr>
      </w:pPr>
    </w:p>
    <w:p w14:paraId="6340F284" w14:textId="7BF69D40" w:rsidR="00173719" w:rsidRPr="00173719" w:rsidRDefault="00173719" w:rsidP="00173719">
      <w:pPr>
        <w:rPr>
          <w:rFonts w:ascii="Arial" w:hAnsi="Arial" w:cs="Arial"/>
          <w:sz w:val="22"/>
          <w:szCs w:val="22"/>
        </w:rPr>
      </w:pPr>
      <w:r w:rsidRPr="00173719">
        <w:rPr>
          <w:rFonts w:ascii="Arial" w:hAnsi="Arial" w:cs="Arial"/>
          <w:sz w:val="22"/>
          <w:szCs w:val="22"/>
        </w:rPr>
        <w:t>The Leadership is committed to on-going safeguarding training for the safeguarding co-ordinator</w:t>
      </w:r>
      <w:r w:rsidR="00D4436A">
        <w:rPr>
          <w:rFonts w:ascii="Arial" w:hAnsi="Arial" w:cs="Arial"/>
          <w:sz w:val="22"/>
          <w:szCs w:val="22"/>
        </w:rPr>
        <w:t xml:space="preserve"> </w:t>
      </w:r>
      <w:r w:rsidR="00D4436A" w:rsidRPr="00303CF4">
        <w:rPr>
          <w:rFonts w:ascii="Arial" w:hAnsi="Arial" w:cs="Arial"/>
          <w:sz w:val="22"/>
          <w:szCs w:val="22"/>
        </w:rPr>
        <w:t>and their deputy</w:t>
      </w:r>
      <w:r w:rsidRPr="00303CF4">
        <w:rPr>
          <w:rFonts w:ascii="Arial" w:hAnsi="Arial" w:cs="Arial"/>
          <w:sz w:val="22"/>
          <w:szCs w:val="22"/>
        </w:rPr>
        <w:t xml:space="preserve"> and developing a culture of awareness of safeguarding issues amongst all workers </w:t>
      </w:r>
      <w:r w:rsidRPr="00173719">
        <w:rPr>
          <w:rFonts w:ascii="Arial" w:hAnsi="Arial" w:cs="Arial"/>
          <w:sz w:val="22"/>
          <w:szCs w:val="22"/>
        </w:rPr>
        <w:t xml:space="preserve">to help protect everyone. </w:t>
      </w:r>
    </w:p>
    <w:p w14:paraId="4DA49A41" w14:textId="77777777" w:rsidR="00173719" w:rsidRPr="00173719" w:rsidRDefault="00173719" w:rsidP="00173719">
      <w:pPr>
        <w:rPr>
          <w:rFonts w:ascii="Arial" w:hAnsi="Arial" w:cs="Arial"/>
          <w:sz w:val="22"/>
          <w:szCs w:val="22"/>
        </w:rPr>
      </w:pPr>
    </w:p>
    <w:p w14:paraId="3EBE8375" w14:textId="533BE7C3" w:rsidR="00173719" w:rsidRPr="00173719" w:rsidRDefault="00173719" w:rsidP="00173719">
      <w:pPr>
        <w:rPr>
          <w:rFonts w:ascii="Arial" w:hAnsi="Arial" w:cs="Arial"/>
          <w:sz w:val="22"/>
          <w:szCs w:val="22"/>
        </w:rPr>
      </w:pPr>
      <w:r w:rsidRPr="00173719">
        <w:rPr>
          <w:rFonts w:ascii="Arial" w:hAnsi="Arial" w:cs="Arial"/>
          <w:sz w:val="22"/>
          <w:szCs w:val="22"/>
        </w:rPr>
        <w:t xml:space="preserve">The Leadership will also ensure that </w:t>
      </w:r>
      <w:r>
        <w:rPr>
          <w:rFonts w:ascii="Arial" w:hAnsi="Arial" w:cs="Arial"/>
          <w:sz w:val="22"/>
          <w:szCs w:val="22"/>
        </w:rPr>
        <w:t>all those working with vulnerable adults</w:t>
      </w:r>
      <w:r w:rsidRPr="00173719">
        <w:rPr>
          <w:rFonts w:ascii="Arial" w:hAnsi="Arial" w:cs="Arial"/>
          <w:sz w:val="22"/>
          <w:szCs w:val="22"/>
        </w:rPr>
        <w:t xml:space="preserve"> are provided with information on where to get help and advice in relation to abuse, discrimination, bullying or any other matter where they have a concern.</w:t>
      </w:r>
    </w:p>
    <w:p w14:paraId="619E183F" w14:textId="524C9EC2" w:rsidR="00C504D4" w:rsidRDefault="00C504D4" w:rsidP="00C504D4">
      <w:pPr>
        <w:rPr>
          <w:rFonts w:ascii="Arial" w:hAnsi="Arial" w:cs="Arial"/>
          <w:b/>
          <w:sz w:val="22"/>
          <w:szCs w:val="22"/>
        </w:rPr>
      </w:pPr>
    </w:p>
    <w:p w14:paraId="6073480C" w14:textId="419FF0D1" w:rsidR="00AF7D44" w:rsidRDefault="00AF7D44" w:rsidP="00C504D4">
      <w:pPr>
        <w:rPr>
          <w:rFonts w:ascii="Arial" w:hAnsi="Arial" w:cs="Arial"/>
          <w:b/>
          <w:sz w:val="22"/>
          <w:szCs w:val="22"/>
        </w:rPr>
      </w:pPr>
    </w:p>
    <w:p w14:paraId="2FE65074" w14:textId="31A93368" w:rsidR="00AF7D44" w:rsidRDefault="00AF7D44" w:rsidP="00C504D4">
      <w:pPr>
        <w:rPr>
          <w:rFonts w:ascii="Arial" w:hAnsi="Arial" w:cs="Arial"/>
          <w:b/>
          <w:sz w:val="22"/>
          <w:szCs w:val="22"/>
        </w:rPr>
      </w:pPr>
    </w:p>
    <w:p w14:paraId="4325D846" w14:textId="1DE6D7D0" w:rsidR="00AF7D44" w:rsidRDefault="00AF7D44" w:rsidP="00C504D4">
      <w:pPr>
        <w:rPr>
          <w:rFonts w:ascii="Arial" w:hAnsi="Arial" w:cs="Arial"/>
          <w:b/>
          <w:sz w:val="22"/>
          <w:szCs w:val="22"/>
        </w:rPr>
      </w:pPr>
    </w:p>
    <w:p w14:paraId="3BF20CFF" w14:textId="4FE96296" w:rsidR="00AF7D44" w:rsidRDefault="00AF7D44" w:rsidP="00C504D4">
      <w:pPr>
        <w:rPr>
          <w:rFonts w:ascii="Arial" w:hAnsi="Arial" w:cs="Arial"/>
          <w:b/>
          <w:sz w:val="22"/>
          <w:szCs w:val="22"/>
        </w:rPr>
      </w:pPr>
    </w:p>
    <w:p w14:paraId="4777E710" w14:textId="5DE83118" w:rsidR="00AF7D44" w:rsidRDefault="00AF7D44" w:rsidP="00C504D4">
      <w:pPr>
        <w:rPr>
          <w:rFonts w:ascii="Arial" w:hAnsi="Arial" w:cs="Arial"/>
          <w:b/>
          <w:sz w:val="22"/>
          <w:szCs w:val="22"/>
        </w:rPr>
      </w:pPr>
    </w:p>
    <w:p w14:paraId="2FB04F38" w14:textId="19DBE798" w:rsidR="00AF7D44" w:rsidRDefault="00AF7D44" w:rsidP="00C504D4">
      <w:pPr>
        <w:rPr>
          <w:rFonts w:ascii="Arial" w:hAnsi="Arial" w:cs="Arial"/>
          <w:b/>
          <w:sz w:val="22"/>
          <w:szCs w:val="22"/>
        </w:rPr>
      </w:pPr>
    </w:p>
    <w:p w14:paraId="24507A4D" w14:textId="3E70ABC6" w:rsidR="00AF7D44" w:rsidRDefault="00AF7D44" w:rsidP="00C504D4">
      <w:pPr>
        <w:rPr>
          <w:rFonts w:ascii="Arial" w:hAnsi="Arial" w:cs="Arial"/>
          <w:b/>
          <w:sz w:val="22"/>
          <w:szCs w:val="22"/>
        </w:rPr>
      </w:pPr>
    </w:p>
    <w:p w14:paraId="037A8F91" w14:textId="0FE26FD7" w:rsidR="00AF7D44" w:rsidRDefault="00AF7D44" w:rsidP="00C504D4">
      <w:pPr>
        <w:rPr>
          <w:rFonts w:ascii="Arial" w:hAnsi="Arial" w:cs="Arial"/>
          <w:b/>
          <w:sz w:val="22"/>
          <w:szCs w:val="22"/>
        </w:rPr>
      </w:pPr>
    </w:p>
    <w:p w14:paraId="7CE94D7D" w14:textId="1D4EB211" w:rsidR="00AF7D44" w:rsidRDefault="00AF7D44" w:rsidP="00C504D4">
      <w:pPr>
        <w:rPr>
          <w:rFonts w:ascii="Arial" w:hAnsi="Arial" w:cs="Arial"/>
          <w:b/>
          <w:sz w:val="22"/>
          <w:szCs w:val="22"/>
        </w:rPr>
      </w:pPr>
    </w:p>
    <w:p w14:paraId="6F12012D" w14:textId="20C414BC" w:rsidR="00AF7D44" w:rsidRDefault="00AF7D44" w:rsidP="00C504D4">
      <w:pPr>
        <w:rPr>
          <w:rFonts w:ascii="Arial" w:hAnsi="Arial" w:cs="Arial"/>
          <w:b/>
          <w:sz w:val="22"/>
          <w:szCs w:val="22"/>
        </w:rPr>
      </w:pPr>
    </w:p>
    <w:p w14:paraId="1D5C2DAA" w14:textId="7450A387" w:rsidR="00AF7D44" w:rsidRDefault="00AF7D44" w:rsidP="00C504D4">
      <w:pPr>
        <w:rPr>
          <w:rFonts w:ascii="Arial" w:hAnsi="Arial" w:cs="Arial"/>
          <w:b/>
          <w:sz w:val="22"/>
          <w:szCs w:val="22"/>
        </w:rPr>
      </w:pPr>
    </w:p>
    <w:p w14:paraId="549E6AE7" w14:textId="5C77F94E" w:rsidR="00AF7D44" w:rsidRDefault="00AF7D44" w:rsidP="00C504D4">
      <w:pPr>
        <w:rPr>
          <w:rFonts w:ascii="Arial" w:hAnsi="Arial" w:cs="Arial"/>
          <w:b/>
          <w:sz w:val="22"/>
          <w:szCs w:val="22"/>
        </w:rPr>
      </w:pPr>
    </w:p>
    <w:p w14:paraId="01A419EE" w14:textId="0F8364DA" w:rsidR="00AF7D44" w:rsidRDefault="00AF7D44" w:rsidP="00C504D4">
      <w:pPr>
        <w:rPr>
          <w:rFonts w:ascii="Arial" w:hAnsi="Arial" w:cs="Arial"/>
          <w:b/>
          <w:sz w:val="22"/>
          <w:szCs w:val="22"/>
        </w:rPr>
      </w:pPr>
    </w:p>
    <w:p w14:paraId="1FB50573" w14:textId="2664D58D" w:rsidR="00AF7D44" w:rsidRPr="006D65D2" w:rsidRDefault="00AF7D44" w:rsidP="00AF7D44">
      <w:pPr>
        <w:keepNext/>
        <w:pBdr>
          <w:top w:val="single" w:sz="18" w:space="1" w:color="auto"/>
          <w:left w:val="single" w:sz="18" w:space="4" w:color="auto"/>
          <w:bottom w:val="single" w:sz="18" w:space="1" w:color="auto"/>
          <w:right w:val="single" w:sz="18" w:space="4" w:color="auto"/>
        </w:pBdr>
        <w:jc w:val="center"/>
        <w:outlineLvl w:val="4"/>
        <w:rPr>
          <w:rFonts w:ascii="Arial" w:hAnsi="Arial" w:cs="Arial"/>
          <w:b/>
          <w:bCs/>
          <w:sz w:val="36"/>
        </w:rPr>
      </w:pPr>
      <w:bookmarkStart w:id="4" w:name="_Hlk37444402"/>
      <w:r>
        <w:rPr>
          <w:rFonts w:ascii="Arial" w:hAnsi="Arial" w:cs="Arial"/>
          <w:b/>
          <w:bCs/>
          <w:sz w:val="36"/>
        </w:rPr>
        <w:lastRenderedPageBreak/>
        <w:t>Responding to concerns relating to a Vulnerable Adult</w:t>
      </w:r>
      <w:r w:rsidR="00D0179D">
        <w:rPr>
          <w:rFonts w:ascii="Arial" w:hAnsi="Arial" w:cs="Arial"/>
          <w:b/>
          <w:bCs/>
          <w:sz w:val="36"/>
        </w:rPr>
        <w:t xml:space="preserve"> related to Church Activities</w:t>
      </w:r>
    </w:p>
    <w:p w14:paraId="0BE25A43" w14:textId="4E890348" w:rsidR="00AF7D44" w:rsidRDefault="00AF7D44" w:rsidP="00C504D4">
      <w:pPr>
        <w:rPr>
          <w:rFonts w:ascii="Arial" w:hAnsi="Arial" w:cs="Arial"/>
          <w:sz w:val="22"/>
          <w:szCs w:val="22"/>
        </w:rPr>
      </w:pPr>
    </w:p>
    <w:bookmarkEnd w:id="4"/>
    <w:p w14:paraId="1CE7EB10" w14:textId="776B97F3" w:rsidR="00AF7D44" w:rsidRPr="008069EC" w:rsidRDefault="00AF7D44" w:rsidP="00AF7D44">
      <w:pPr>
        <w:pStyle w:val="BodyText"/>
        <w:tabs>
          <w:tab w:val="left" w:pos="720"/>
        </w:tabs>
        <w:rPr>
          <w:rFonts w:ascii="Arial" w:hAnsi="Arial" w:cs="Arial"/>
          <w:sz w:val="22"/>
          <w:szCs w:val="22"/>
        </w:rPr>
      </w:pPr>
      <w:r w:rsidRPr="008069EC">
        <w:rPr>
          <w:rFonts w:ascii="Arial" w:hAnsi="Arial" w:cs="Arial"/>
          <w:sz w:val="22"/>
          <w:szCs w:val="22"/>
        </w:rPr>
        <w:t>If you see an</w:t>
      </w:r>
      <w:r>
        <w:rPr>
          <w:rFonts w:ascii="Arial" w:hAnsi="Arial" w:cs="Arial"/>
          <w:sz w:val="22"/>
          <w:szCs w:val="22"/>
        </w:rPr>
        <w:t>yone in the Church acting</w:t>
      </w:r>
      <w:r w:rsidRPr="008069EC">
        <w:rPr>
          <w:rFonts w:ascii="Arial" w:hAnsi="Arial" w:cs="Arial"/>
          <w:sz w:val="22"/>
          <w:szCs w:val="22"/>
        </w:rPr>
        <w:t xml:space="preserve"> in ways that might be misconstrued</w:t>
      </w:r>
      <w:r>
        <w:rPr>
          <w:rFonts w:ascii="Arial" w:hAnsi="Arial" w:cs="Arial"/>
          <w:sz w:val="22"/>
          <w:szCs w:val="22"/>
        </w:rPr>
        <w:t>,</w:t>
      </w:r>
      <w:r w:rsidRPr="008069EC">
        <w:rPr>
          <w:rFonts w:ascii="Arial" w:hAnsi="Arial" w:cs="Arial"/>
          <w:sz w:val="22"/>
          <w:szCs w:val="22"/>
        </w:rPr>
        <w:t xml:space="preserve"> be prepared to speak to them or to </w:t>
      </w:r>
      <w:r>
        <w:rPr>
          <w:rFonts w:ascii="Arial" w:hAnsi="Arial" w:cs="Arial"/>
          <w:sz w:val="22"/>
          <w:szCs w:val="22"/>
        </w:rPr>
        <w:t>the group leader or other church leader</w:t>
      </w:r>
      <w:r w:rsidRPr="008069EC">
        <w:rPr>
          <w:rFonts w:ascii="Arial" w:hAnsi="Arial" w:cs="Arial"/>
          <w:sz w:val="22"/>
          <w:szCs w:val="22"/>
        </w:rPr>
        <w:t xml:space="preserve"> about your concerns.  Leaders should encourage an atmosphere of mutual support and care which allows </w:t>
      </w:r>
      <w:r w:rsidR="00772011">
        <w:rPr>
          <w:rFonts w:ascii="Arial" w:hAnsi="Arial" w:cs="Arial"/>
          <w:sz w:val="22"/>
          <w:szCs w:val="22"/>
        </w:rPr>
        <w:t>everyone</w:t>
      </w:r>
      <w:r w:rsidRPr="008069EC">
        <w:rPr>
          <w:rFonts w:ascii="Arial" w:hAnsi="Arial" w:cs="Arial"/>
          <w:sz w:val="22"/>
          <w:szCs w:val="22"/>
        </w:rPr>
        <w:t xml:space="preserve"> to be comfortable enough to discuss inappropriate attitudes or manners.</w:t>
      </w:r>
    </w:p>
    <w:p w14:paraId="083198E3" w14:textId="77777777" w:rsidR="00AF7D44" w:rsidRPr="00DF4529" w:rsidRDefault="00AF7D44" w:rsidP="00AF7D44">
      <w:pPr>
        <w:jc w:val="both"/>
        <w:rPr>
          <w:rFonts w:ascii="Arial" w:hAnsi="Arial" w:cs="Arial"/>
          <w:sz w:val="20"/>
          <w:szCs w:val="20"/>
        </w:rPr>
      </w:pPr>
    </w:p>
    <w:p w14:paraId="71C2E84C" w14:textId="5C76D757" w:rsidR="00AF7D44" w:rsidRDefault="00AF7D44" w:rsidP="00AF7D44">
      <w:pPr>
        <w:jc w:val="both"/>
        <w:rPr>
          <w:rFonts w:ascii="Arial" w:hAnsi="Arial" w:cs="Arial"/>
          <w:sz w:val="22"/>
          <w:szCs w:val="22"/>
        </w:rPr>
      </w:pPr>
      <w:r>
        <w:rPr>
          <w:rFonts w:ascii="Arial" w:hAnsi="Arial" w:cs="Arial"/>
          <w:sz w:val="22"/>
          <w:szCs w:val="22"/>
        </w:rPr>
        <w:t>If, after having spoken to the person, you are still unhappy about their behaviour or their lack of willingness to change their behaviour, you should talk to the pastor (or other church leader).  The pastor will then deal with the situation.</w:t>
      </w:r>
      <w:r w:rsidR="00772011">
        <w:rPr>
          <w:rFonts w:ascii="Arial" w:hAnsi="Arial" w:cs="Arial"/>
          <w:sz w:val="22"/>
          <w:szCs w:val="22"/>
        </w:rPr>
        <w:t xml:space="preserve"> </w:t>
      </w:r>
      <w:r>
        <w:rPr>
          <w:rFonts w:ascii="Arial" w:hAnsi="Arial" w:cs="Arial"/>
          <w:sz w:val="22"/>
          <w:szCs w:val="22"/>
        </w:rPr>
        <w:t xml:space="preserve">If the person who raised the initial concern feels that the situation is unresolved, they should speak to the Designated Safeguarding Coordinator who will consult with the other elders </w:t>
      </w:r>
      <w:r w:rsidR="00772011">
        <w:rPr>
          <w:rFonts w:ascii="Arial" w:hAnsi="Arial" w:cs="Arial"/>
          <w:sz w:val="22"/>
          <w:szCs w:val="22"/>
        </w:rPr>
        <w:t>who will decide if it is a safeguarding issue.</w:t>
      </w:r>
    </w:p>
    <w:p w14:paraId="500C842E" w14:textId="77777777" w:rsidR="00772011" w:rsidRPr="00DF4529" w:rsidRDefault="00772011" w:rsidP="00AF7D44">
      <w:pPr>
        <w:jc w:val="both"/>
        <w:rPr>
          <w:rFonts w:ascii="Arial" w:hAnsi="Arial" w:cs="Arial"/>
          <w:sz w:val="20"/>
          <w:szCs w:val="20"/>
        </w:rPr>
      </w:pPr>
    </w:p>
    <w:p w14:paraId="0F03F0B8" w14:textId="66270FD1" w:rsidR="008D33FF" w:rsidRPr="008D33FF" w:rsidRDefault="008D33FF" w:rsidP="008D33FF">
      <w:pPr>
        <w:keepNext/>
        <w:tabs>
          <w:tab w:val="left" w:pos="720"/>
        </w:tabs>
        <w:outlineLvl w:val="5"/>
        <w:rPr>
          <w:rFonts w:ascii="Arial" w:hAnsi="Arial" w:cs="Arial"/>
          <w:b/>
          <w:bCs/>
          <w:sz w:val="22"/>
          <w:szCs w:val="22"/>
        </w:rPr>
      </w:pPr>
      <w:r w:rsidRPr="008D33FF">
        <w:rPr>
          <w:rFonts w:ascii="Arial" w:hAnsi="Arial" w:cs="Arial"/>
          <w:b/>
          <w:bCs/>
          <w:sz w:val="22"/>
          <w:szCs w:val="22"/>
        </w:rPr>
        <w:t xml:space="preserve">Responding to Allegations against </w:t>
      </w:r>
      <w:r>
        <w:rPr>
          <w:rFonts w:ascii="Arial" w:hAnsi="Arial" w:cs="Arial"/>
          <w:b/>
          <w:bCs/>
          <w:sz w:val="22"/>
          <w:szCs w:val="22"/>
        </w:rPr>
        <w:t>Vulnerable Adults by people within the Church</w:t>
      </w:r>
      <w:r w:rsidRPr="008D33FF">
        <w:rPr>
          <w:rFonts w:ascii="Arial" w:hAnsi="Arial" w:cs="Arial"/>
          <w:b/>
          <w:bCs/>
          <w:sz w:val="22"/>
          <w:szCs w:val="22"/>
        </w:rPr>
        <w:t>.</w:t>
      </w:r>
    </w:p>
    <w:p w14:paraId="253673A0" w14:textId="77777777" w:rsidR="008D33FF" w:rsidRPr="00DF4529" w:rsidRDefault="008D33FF" w:rsidP="008D33FF">
      <w:pPr>
        <w:rPr>
          <w:sz w:val="14"/>
          <w:szCs w:val="14"/>
        </w:rPr>
      </w:pPr>
    </w:p>
    <w:p w14:paraId="34FE7E1E" w14:textId="3AA41BFA" w:rsidR="008D33FF" w:rsidRPr="008D33FF" w:rsidRDefault="008D33FF" w:rsidP="008D33FF">
      <w:pPr>
        <w:rPr>
          <w:rFonts w:ascii="Arial" w:hAnsi="Arial" w:cs="Arial"/>
          <w:sz w:val="22"/>
          <w:szCs w:val="22"/>
          <w:lang w:eastAsia="en-GB"/>
        </w:rPr>
      </w:pPr>
      <w:r w:rsidRPr="008D33FF">
        <w:rPr>
          <w:rFonts w:ascii="Arial" w:hAnsi="Arial" w:cs="Arial"/>
          <w:sz w:val="22"/>
          <w:szCs w:val="22"/>
          <w:lang w:eastAsia="en-GB"/>
        </w:rPr>
        <w:t>If an allegation of abuse is made against</w:t>
      </w:r>
      <w:r>
        <w:rPr>
          <w:rFonts w:ascii="Arial" w:hAnsi="Arial" w:cs="Arial"/>
          <w:sz w:val="22"/>
          <w:szCs w:val="22"/>
          <w:lang w:eastAsia="en-GB"/>
        </w:rPr>
        <w:t xml:space="preserve"> someone within the Church</w:t>
      </w:r>
      <w:r w:rsidRPr="008D33FF">
        <w:rPr>
          <w:rFonts w:ascii="Arial" w:hAnsi="Arial" w:cs="Arial"/>
          <w:sz w:val="22"/>
          <w:szCs w:val="22"/>
          <w:lang w:eastAsia="en-GB"/>
        </w:rPr>
        <w:t xml:space="preserve"> this should be reported immediately to the Designated Safeguarding </w:t>
      </w:r>
      <w:r w:rsidRPr="008D33FF">
        <w:rPr>
          <w:rFonts w:ascii="Arial" w:hAnsi="Arial" w:cs="Arial"/>
          <w:color w:val="000000"/>
          <w:sz w:val="22"/>
          <w:szCs w:val="22"/>
          <w:lang w:eastAsia="en-GB"/>
        </w:rPr>
        <w:t>Coordinator or, if not available, an elder.</w:t>
      </w:r>
      <w:r w:rsidRPr="008D33FF">
        <w:rPr>
          <w:rFonts w:ascii="Arial" w:hAnsi="Arial" w:cs="Arial"/>
          <w:sz w:val="22"/>
          <w:szCs w:val="22"/>
          <w:lang w:eastAsia="en-GB"/>
        </w:rPr>
        <w:t xml:space="preserve">  If the allegation concerns the Designated Safeguarding Coordinator, you should inform the Pastor or one of the other elders. </w:t>
      </w:r>
      <w:r>
        <w:rPr>
          <w:rFonts w:ascii="Arial" w:hAnsi="Arial" w:cs="Arial"/>
          <w:sz w:val="22"/>
          <w:szCs w:val="22"/>
          <w:lang w:eastAsia="en-GB"/>
        </w:rPr>
        <w:t>The person reporting</w:t>
      </w:r>
      <w:r w:rsidRPr="008D33FF">
        <w:rPr>
          <w:rFonts w:ascii="Arial" w:hAnsi="Arial" w:cs="Arial"/>
          <w:sz w:val="22"/>
          <w:szCs w:val="22"/>
          <w:lang w:eastAsia="en-GB"/>
        </w:rPr>
        <w:t xml:space="preserve"> should not themselves inform the </w:t>
      </w:r>
      <w:r w:rsidR="00DF4529" w:rsidRPr="008D33FF">
        <w:rPr>
          <w:rFonts w:ascii="Arial" w:hAnsi="Arial" w:cs="Arial"/>
          <w:sz w:val="22"/>
          <w:szCs w:val="22"/>
          <w:lang w:eastAsia="en-GB"/>
        </w:rPr>
        <w:t>accused</w:t>
      </w:r>
      <w:r w:rsidR="00DF4529">
        <w:rPr>
          <w:rFonts w:ascii="Arial" w:hAnsi="Arial" w:cs="Arial"/>
          <w:sz w:val="22"/>
          <w:szCs w:val="22"/>
          <w:lang w:eastAsia="en-GB"/>
        </w:rPr>
        <w:t xml:space="preserve"> </w:t>
      </w:r>
      <w:r>
        <w:rPr>
          <w:rFonts w:ascii="Arial" w:hAnsi="Arial" w:cs="Arial"/>
          <w:sz w:val="22"/>
          <w:szCs w:val="22"/>
          <w:lang w:eastAsia="en-GB"/>
        </w:rPr>
        <w:t>person</w:t>
      </w:r>
      <w:r w:rsidRPr="008D33FF">
        <w:rPr>
          <w:rFonts w:ascii="Arial" w:hAnsi="Arial" w:cs="Arial"/>
          <w:sz w:val="22"/>
          <w:szCs w:val="22"/>
          <w:lang w:eastAsia="en-GB"/>
        </w:rPr>
        <w:t>.</w:t>
      </w:r>
    </w:p>
    <w:p w14:paraId="22391932" w14:textId="77777777" w:rsidR="008D33FF" w:rsidRPr="00DF4529" w:rsidRDefault="008D33FF" w:rsidP="00DF4529">
      <w:pPr>
        <w:jc w:val="both"/>
        <w:rPr>
          <w:rFonts w:ascii="Arial" w:hAnsi="Arial" w:cs="Arial"/>
          <w:sz w:val="20"/>
          <w:szCs w:val="20"/>
        </w:rPr>
      </w:pPr>
    </w:p>
    <w:p w14:paraId="038853E8" w14:textId="77777777" w:rsidR="008D33FF" w:rsidRPr="008D33FF" w:rsidRDefault="008D33FF" w:rsidP="008D33FF">
      <w:pPr>
        <w:rPr>
          <w:rFonts w:ascii="Arial" w:hAnsi="Arial" w:cs="Arial"/>
          <w:sz w:val="22"/>
          <w:szCs w:val="22"/>
          <w:lang w:eastAsia="en-GB"/>
        </w:rPr>
      </w:pPr>
      <w:r w:rsidRPr="008D33FF">
        <w:rPr>
          <w:rFonts w:ascii="Arial" w:hAnsi="Arial" w:cs="Arial"/>
          <w:sz w:val="22"/>
          <w:szCs w:val="22"/>
          <w:lang w:eastAsia="en-GB"/>
        </w:rPr>
        <w:t xml:space="preserve">Immediately an allegation is made, written details of the allegation should be obtained by the Designated Safeguarding </w:t>
      </w:r>
      <w:r w:rsidRPr="008D33FF">
        <w:rPr>
          <w:rFonts w:ascii="Arial" w:hAnsi="Arial" w:cs="Arial"/>
          <w:color w:val="000000"/>
          <w:sz w:val="22"/>
          <w:szCs w:val="22"/>
          <w:lang w:eastAsia="en-GB"/>
        </w:rPr>
        <w:t>Coordinator or, if not available, an elder.</w:t>
      </w:r>
    </w:p>
    <w:p w14:paraId="20079C5D" w14:textId="77777777" w:rsidR="008D33FF" w:rsidRPr="00DF4529" w:rsidRDefault="008D33FF" w:rsidP="00DF4529">
      <w:pPr>
        <w:jc w:val="both"/>
        <w:rPr>
          <w:rFonts w:ascii="Arial" w:hAnsi="Arial" w:cs="Arial"/>
          <w:sz w:val="20"/>
          <w:szCs w:val="20"/>
        </w:rPr>
      </w:pPr>
    </w:p>
    <w:p w14:paraId="5F064E49" w14:textId="77777777" w:rsidR="008D33FF" w:rsidRPr="008D33FF" w:rsidRDefault="008D33FF" w:rsidP="008D33FF">
      <w:pPr>
        <w:rPr>
          <w:rFonts w:ascii="Arial" w:hAnsi="Arial" w:cs="Arial"/>
          <w:sz w:val="22"/>
          <w:szCs w:val="22"/>
          <w:lang w:eastAsia="en-GB"/>
        </w:rPr>
      </w:pPr>
      <w:r w:rsidRPr="008D33FF">
        <w:rPr>
          <w:rFonts w:ascii="Arial" w:hAnsi="Arial" w:cs="Arial"/>
          <w:sz w:val="22"/>
          <w:szCs w:val="22"/>
          <w:lang w:eastAsia="en-GB"/>
        </w:rPr>
        <w:t xml:space="preserve">The Designated Safeguarding </w:t>
      </w:r>
      <w:r w:rsidRPr="008D33FF">
        <w:rPr>
          <w:rFonts w:ascii="Arial" w:hAnsi="Arial" w:cs="Arial"/>
          <w:color w:val="000000"/>
          <w:sz w:val="22"/>
          <w:szCs w:val="22"/>
          <w:lang w:eastAsia="en-GB"/>
        </w:rPr>
        <w:t>Coordinator or, if not available, an elder, will</w:t>
      </w:r>
      <w:r w:rsidRPr="008D33FF">
        <w:rPr>
          <w:rFonts w:ascii="Arial" w:hAnsi="Arial" w:cs="Arial"/>
          <w:sz w:val="22"/>
          <w:szCs w:val="22"/>
          <w:lang w:eastAsia="en-GB"/>
        </w:rPr>
        <w:t xml:space="preserve"> decide what to do next. </w:t>
      </w:r>
    </w:p>
    <w:p w14:paraId="0FF630B2" w14:textId="77777777" w:rsidR="008D33FF" w:rsidRPr="00DF4529" w:rsidRDefault="008D33FF" w:rsidP="00DF4529">
      <w:pPr>
        <w:rPr>
          <w:sz w:val="14"/>
          <w:szCs w:val="14"/>
        </w:rPr>
      </w:pPr>
    </w:p>
    <w:p w14:paraId="6C920D45" w14:textId="7363ED2A" w:rsidR="008D33FF" w:rsidRPr="008D33FF" w:rsidRDefault="008D33FF" w:rsidP="00D0179D">
      <w:pPr>
        <w:ind w:left="567" w:hanging="207"/>
        <w:rPr>
          <w:rFonts w:ascii="Arial" w:hAnsi="Arial" w:cs="Arial"/>
          <w:sz w:val="22"/>
          <w:szCs w:val="22"/>
          <w:lang w:eastAsia="en-GB"/>
        </w:rPr>
      </w:pPr>
      <w:r w:rsidRPr="008D33FF">
        <w:rPr>
          <w:rFonts w:ascii="Arial" w:eastAsia="Symbol" w:hAnsi="Arial" w:cs="Arial"/>
          <w:sz w:val="22"/>
          <w:szCs w:val="22"/>
          <w:lang w:eastAsia="en-GB"/>
        </w:rPr>
        <w:t></w:t>
      </w:r>
      <w:r w:rsidRPr="008D33FF">
        <w:rPr>
          <w:rFonts w:ascii="Arial" w:hAnsi="Arial" w:cs="Arial"/>
          <w:sz w:val="22"/>
          <w:szCs w:val="22"/>
          <w:lang w:eastAsia="en-GB"/>
        </w:rPr>
        <w:t xml:space="preserve">If the suspicions or allegations are of a serious nature (particularly those where a </w:t>
      </w:r>
      <w:r>
        <w:rPr>
          <w:rFonts w:ascii="Arial" w:hAnsi="Arial" w:cs="Arial"/>
          <w:sz w:val="22"/>
          <w:szCs w:val="22"/>
          <w:lang w:eastAsia="en-GB"/>
        </w:rPr>
        <w:t>vulnerable adult</w:t>
      </w:r>
      <w:r w:rsidRPr="008D33FF">
        <w:rPr>
          <w:rFonts w:ascii="Arial" w:hAnsi="Arial" w:cs="Arial"/>
          <w:sz w:val="22"/>
          <w:szCs w:val="22"/>
          <w:lang w:eastAsia="en-GB"/>
        </w:rPr>
        <w:t xml:space="preserve"> has suffered or is likely to suffer harm, or where a criminal offence may have been committed), the</w:t>
      </w:r>
      <w:r>
        <w:rPr>
          <w:rFonts w:ascii="Arial" w:hAnsi="Arial" w:cs="Arial"/>
          <w:sz w:val="22"/>
          <w:szCs w:val="22"/>
          <w:lang w:eastAsia="en-GB"/>
        </w:rPr>
        <w:t xml:space="preserve"> elders </w:t>
      </w:r>
      <w:r w:rsidRPr="008D33FF">
        <w:rPr>
          <w:rFonts w:ascii="Arial" w:hAnsi="Arial" w:cs="Arial"/>
          <w:sz w:val="22"/>
          <w:szCs w:val="22"/>
          <w:lang w:eastAsia="en-GB"/>
        </w:rPr>
        <w:t xml:space="preserve">will immediately contact </w:t>
      </w:r>
      <w:r>
        <w:rPr>
          <w:rFonts w:ascii="Arial" w:hAnsi="Arial" w:cs="Arial"/>
          <w:sz w:val="22"/>
          <w:szCs w:val="22"/>
          <w:lang w:eastAsia="en-GB"/>
        </w:rPr>
        <w:t>Waltham Forest Safeguarding Adults Team</w:t>
      </w:r>
      <w:r w:rsidRPr="008D33FF">
        <w:rPr>
          <w:rFonts w:ascii="Arial" w:hAnsi="Arial" w:cs="Arial"/>
          <w:sz w:val="22"/>
          <w:szCs w:val="22"/>
          <w:lang w:eastAsia="en-GB"/>
        </w:rPr>
        <w:t xml:space="preserve">, or the Police directly for advice. </w:t>
      </w:r>
    </w:p>
    <w:p w14:paraId="3A1409AD" w14:textId="5CF380AA" w:rsidR="008D33FF" w:rsidRPr="008D33FF" w:rsidRDefault="008D33FF" w:rsidP="008D33FF">
      <w:pPr>
        <w:ind w:left="567" w:hanging="207"/>
        <w:rPr>
          <w:rFonts w:ascii="Arial" w:hAnsi="Arial" w:cs="Arial"/>
          <w:sz w:val="22"/>
          <w:szCs w:val="22"/>
          <w:lang w:eastAsia="en-GB"/>
        </w:rPr>
      </w:pPr>
      <w:r w:rsidRPr="008D33FF">
        <w:rPr>
          <w:rFonts w:ascii="Arial" w:eastAsia="Symbol" w:hAnsi="Arial" w:cs="Arial"/>
          <w:sz w:val="22"/>
          <w:szCs w:val="22"/>
          <w:lang w:eastAsia="en-GB"/>
        </w:rPr>
        <w:t></w:t>
      </w:r>
      <w:r w:rsidRPr="008D33FF">
        <w:rPr>
          <w:rFonts w:ascii="Arial" w:hAnsi="Arial" w:cs="Arial"/>
          <w:sz w:val="22"/>
          <w:szCs w:val="22"/>
          <w:lang w:eastAsia="en-GB"/>
        </w:rPr>
        <w:t xml:space="preserve">Other cases can be dealt with internally, although less serious allegations may still need to be examined objectively by someone independent of the church, and so may be, at the discretion of the </w:t>
      </w:r>
      <w:r>
        <w:rPr>
          <w:rFonts w:ascii="Arial" w:hAnsi="Arial" w:cs="Arial"/>
          <w:sz w:val="22"/>
          <w:szCs w:val="22"/>
          <w:lang w:eastAsia="en-GB"/>
        </w:rPr>
        <w:t>elders</w:t>
      </w:r>
      <w:r w:rsidR="005E774F">
        <w:rPr>
          <w:rFonts w:ascii="Arial" w:hAnsi="Arial" w:cs="Arial"/>
          <w:sz w:val="22"/>
          <w:szCs w:val="22"/>
          <w:lang w:eastAsia="en-GB"/>
        </w:rPr>
        <w:t>, refer</w:t>
      </w:r>
      <w:r w:rsidRPr="008D33FF">
        <w:rPr>
          <w:rFonts w:ascii="Arial" w:hAnsi="Arial" w:cs="Arial"/>
          <w:sz w:val="22"/>
          <w:szCs w:val="22"/>
          <w:lang w:eastAsia="en-GB"/>
        </w:rPr>
        <w:t xml:space="preserve"> to Waltham Forest </w:t>
      </w:r>
      <w:r>
        <w:rPr>
          <w:rFonts w:ascii="Arial" w:hAnsi="Arial" w:cs="Arial"/>
          <w:sz w:val="22"/>
          <w:szCs w:val="22"/>
          <w:lang w:eastAsia="en-GB"/>
        </w:rPr>
        <w:t>Safeguarding Adults Team</w:t>
      </w:r>
      <w:r w:rsidRPr="008D33FF">
        <w:rPr>
          <w:rFonts w:ascii="Arial" w:hAnsi="Arial" w:cs="Arial"/>
          <w:sz w:val="22"/>
          <w:szCs w:val="22"/>
          <w:lang w:eastAsia="en-GB"/>
        </w:rPr>
        <w:t xml:space="preserve">. </w:t>
      </w:r>
    </w:p>
    <w:p w14:paraId="16314CFF" w14:textId="77777777" w:rsidR="008D33FF" w:rsidRPr="00DF4529" w:rsidRDefault="008D33FF" w:rsidP="00DF4529">
      <w:pPr>
        <w:jc w:val="both"/>
        <w:rPr>
          <w:rFonts w:ascii="Arial" w:hAnsi="Arial" w:cs="Arial"/>
          <w:sz w:val="20"/>
          <w:szCs w:val="20"/>
        </w:rPr>
      </w:pPr>
    </w:p>
    <w:p w14:paraId="7C63A1C2" w14:textId="16F18EB5" w:rsidR="008D33FF" w:rsidRDefault="000753D1" w:rsidP="008D33FF">
      <w:pPr>
        <w:rPr>
          <w:rFonts w:ascii="Arial" w:hAnsi="Arial" w:cs="Arial"/>
          <w:sz w:val="22"/>
          <w:szCs w:val="22"/>
          <w:lang w:eastAsia="en-GB"/>
        </w:rPr>
      </w:pPr>
      <w:r w:rsidRPr="008D33FF">
        <w:rPr>
          <w:rFonts w:ascii="Arial" w:hAnsi="Arial" w:cs="Arial"/>
          <w:sz w:val="22"/>
          <w:szCs w:val="22"/>
          <w:lang w:eastAsia="en-GB"/>
        </w:rPr>
        <w:t>The</w:t>
      </w:r>
      <w:r w:rsidRPr="008D33FF">
        <w:rPr>
          <w:rFonts w:ascii="Arial" w:hAnsi="Arial" w:cs="Arial"/>
          <w:color w:val="000000"/>
          <w:sz w:val="22"/>
          <w:szCs w:val="22"/>
          <w:lang w:eastAsia="en-GB"/>
        </w:rPr>
        <w:t xml:space="preserve"> elder</w:t>
      </w:r>
      <w:r>
        <w:rPr>
          <w:rFonts w:ascii="Arial" w:hAnsi="Arial" w:cs="Arial"/>
          <w:color w:val="000000"/>
          <w:sz w:val="22"/>
          <w:szCs w:val="22"/>
          <w:lang w:eastAsia="en-GB"/>
        </w:rPr>
        <w:t>s</w:t>
      </w:r>
      <w:r w:rsidR="008D33FF" w:rsidRPr="008D33FF">
        <w:rPr>
          <w:rFonts w:ascii="Arial" w:hAnsi="Arial" w:cs="Arial"/>
          <w:color w:val="000000"/>
          <w:sz w:val="22"/>
          <w:szCs w:val="22"/>
          <w:lang w:eastAsia="en-GB"/>
        </w:rPr>
        <w:t xml:space="preserve"> will</w:t>
      </w:r>
      <w:r w:rsidR="008D33FF" w:rsidRPr="008D33FF">
        <w:rPr>
          <w:rFonts w:ascii="Arial" w:hAnsi="Arial" w:cs="Arial"/>
          <w:sz w:val="22"/>
          <w:szCs w:val="22"/>
          <w:lang w:eastAsia="en-GB"/>
        </w:rPr>
        <w:t xml:space="preserve"> decide when to inform the accused </w:t>
      </w:r>
      <w:r w:rsidR="008D33FF">
        <w:rPr>
          <w:rFonts w:ascii="Arial" w:hAnsi="Arial" w:cs="Arial"/>
          <w:sz w:val="22"/>
          <w:szCs w:val="22"/>
          <w:lang w:eastAsia="en-GB"/>
        </w:rPr>
        <w:t>person</w:t>
      </w:r>
      <w:r w:rsidR="008D33FF" w:rsidRPr="008D33FF">
        <w:rPr>
          <w:rFonts w:ascii="Arial" w:hAnsi="Arial" w:cs="Arial"/>
          <w:sz w:val="22"/>
          <w:szCs w:val="22"/>
          <w:lang w:eastAsia="en-GB"/>
        </w:rPr>
        <w:t xml:space="preserve"> of the allegation. If the matter has been referred to </w:t>
      </w:r>
      <w:r w:rsidR="008D33FF">
        <w:rPr>
          <w:rFonts w:ascii="Arial" w:hAnsi="Arial" w:cs="Arial"/>
          <w:sz w:val="22"/>
          <w:szCs w:val="22"/>
          <w:lang w:eastAsia="en-GB"/>
        </w:rPr>
        <w:t>Waltham Forest</w:t>
      </w:r>
      <w:r w:rsidR="00BC6833">
        <w:rPr>
          <w:rFonts w:ascii="Arial" w:hAnsi="Arial" w:cs="Arial"/>
          <w:sz w:val="22"/>
          <w:szCs w:val="22"/>
          <w:lang w:eastAsia="en-GB"/>
        </w:rPr>
        <w:t xml:space="preserve"> Safeguarding Adult Team</w:t>
      </w:r>
      <w:r w:rsidR="008D33FF" w:rsidRPr="008D33FF">
        <w:rPr>
          <w:rFonts w:ascii="Arial" w:hAnsi="Arial" w:cs="Arial"/>
          <w:sz w:val="22"/>
          <w:szCs w:val="22"/>
          <w:lang w:eastAsia="en-GB"/>
        </w:rPr>
        <w:t xml:space="preserve"> or the Police, this decision shall be made in conjunction with the relevant outside agency.</w:t>
      </w:r>
    </w:p>
    <w:p w14:paraId="6EBDD4D3" w14:textId="039A8530" w:rsidR="005E774F" w:rsidRPr="00DF4529" w:rsidRDefault="005E774F" w:rsidP="00DF4529">
      <w:pPr>
        <w:jc w:val="both"/>
        <w:rPr>
          <w:rFonts w:ascii="Arial" w:hAnsi="Arial" w:cs="Arial"/>
          <w:sz w:val="20"/>
          <w:szCs w:val="20"/>
        </w:rPr>
      </w:pPr>
    </w:p>
    <w:p w14:paraId="1541887D" w14:textId="76FA9782" w:rsidR="008D33FF" w:rsidRPr="004649BB" w:rsidRDefault="005E774F" w:rsidP="008D33FF">
      <w:pPr>
        <w:rPr>
          <w:rFonts w:ascii="Arial" w:hAnsi="Arial" w:cs="Arial"/>
          <w:sz w:val="22"/>
          <w:szCs w:val="22"/>
        </w:rPr>
      </w:pPr>
      <w:r>
        <w:rPr>
          <w:rFonts w:ascii="Arial" w:hAnsi="Arial" w:cs="Arial"/>
          <w:sz w:val="22"/>
          <w:szCs w:val="22"/>
          <w:lang w:eastAsia="en-GB"/>
        </w:rPr>
        <w:t xml:space="preserve">Having completed a telephone referral, the elders may be asked to complete </w:t>
      </w:r>
      <w:bookmarkStart w:id="5" w:name="_Hlk37445312"/>
      <w:r>
        <w:rPr>
          <w:rFonts w:ascii="Arial" w:hAnsi="Arial" w:cs="Arial"/>
          <w:sz w:val="22"/>
          <w:szCs w:val="22"/>
          <w:lang w:eastAsia="en-GB"/>
        </w:rPr>
        <w:t xml:space="preserve">the Waltham Forest </w:t>
      </w:r>
      <w:r w:rsidR="004649BB">
        <w:rPr>
          <w:rFonts w:ascii="Arial" w:hAnsi="Arial" w:cs="Arial"/>
          <w:sz w:val="22"/>
          <w:szCs w:val="22"/>
          <w:lang w:eastAsia="en-GB"/>
        </w:rPr>
        <w:t>Adult Safeguarding Adults Partnership’s Safeguarding Adults Alert form (</w:t>
      </w:r>
      <w:r w:rsidR="00D4436A">
        <w:rPr>
          <w:rFonts w:ascii="Arial" w:hAnsi="Arial" w:cs="Arial"/>
          <w:sz w:val="22"/>
          <w:szCs w:val="22"/>
          <w:lang w:eastAsia="en-GB"/>
        </w:rPr>
        <w:t>on file on the church computer</w:t>
      </w:r>
      <w:r w:rsidR="004649BB">
        <w:rPr>
          <w:rFonts w:ascii="Arial" w:hAnsi="Arial" w:cs="Arial"/>
          <w:sz w:val="22"/>
          <w:szCs w:val="22"/>
          <w:lang w:eastAsia="en-GB"/>
        </w:rPr>
        <w:t xml:space="preserve"> or </w:t>
      </w:r>
      <w:r w:rsidR="00D4436A">
        <w:rPr>
          <w:rFonts w:ascii="Arial" w:hAnsi="Arial" w:cs="Arial"/>
          <w:sz w:val="22"/>
          <w:szCs w:val="22"/>
          <w:lang w:eastAsia="en-GB"/>
        </w:rPr>
        <w:t xml:space="preserve">see </w:t>
      </w:r>
      <w:r w:rsidR="004649BB">
        <w:rPr>
          <w:rFonts w:ascii="Arial" w:hAnsi="Arial" w:cs="Arial"/>
          <w:sz w:val="22"/>
          <w:szCs w:val="22"/>
          <w:lang w:eastAsia="en-GB"/>
        </w:rPr>
        <w:t xml:space="preserve">the website link </w:t>
      </w:r>
      <w:hyperlink r:id="rId9" w:history="1">
        <w:r w:rsidR="004649BB" w:rsidRPr="00D4436A">
          <w:rPr>
            <w:rStyle w:val="Hyperlink"/>
            <w:sz w:val="14"/>
            <w:szCs w:val="14"/>
          </w:rPr>
          <w:t>https://directory.walthamforest.gov.uk/kb5/walthamforest/directory/advice.page?id=7TTu6wnSTXU</w:t>
        </w:r>
      </w:hyperlink>
      <w:r w:rsidR="004649BB" w:rsidRPr="00D4436A">
        <w:rPr>
          <w:color w:val="0000FF"/>
          <w:sz w:val="14"/>
          <w:szCs w:val="14"/>
        </w:rPr>
        <w:t xml:space="preserve"> </w:t>
      </w:r>
      <w:r w:rsidR="004649BB" w:rsidRPr="004649BB">
        <w:rPr>
          <w:rFonts w:ascii="Arial" w:hAnsi="Arial" w:cs="Arial"/>
          <w:sz w:val="22"/>
          <w:szCs w:val="22"/>
        </w:rPr>
        <w:t>)</w:t>
      </w:r>
    </w:p>
    <w:bookmarkEnd w:id="5"/>
    <w:p w14:paraId="304320F5" w14:textId="77777777" w:rsidR="004649BB" w:rsidRPr="00DF4529" w:rsidRDefault="004649BB" w:rsidP="00DF4529">
      <w:pPr>
        <w:jc w:val="both"/>
        <w:rPr>
          <w:rFonts w:ascii="Arial" w:hAnsi="Arial" w:cs="Arial"/>
          <w:sz w:val="20"/>
          <w:szCs w:val="20"/>
        </w:rPr>
      </w:pPr>
    </w:p>
    <w:p w14:paraId="0E1DE460" w14:textId="76D35E84" w:rsidR="008D33FF" w:rsidRDefault="008D33FF" w:rsidP="008D33FF">
      <w:pPr>
        <w:rPr>
          <w:rFonts w:ascii="Arial" w:hAnsi="Arial" w:cs="Arial"/>
          <w:sz w:val="22"/>
          <w:szCs w:val="22"/>
          <w:lang w:eastAsia="en-GB"/>
        </w:rPr>
      </w:pPr>
      <w:r w:rsidRPr="008D33FF">
        <w:rPr>
          <w:rFonts w:ascii="Arial" w:hAnsi="Arial" w:cs="Arial"/>
          <w:color w:val="000000"/>
          <w:sz w:val="22"/>
          <w:szCs w:val="22"/>
          <w:lang w:eastAsia="en-GB"/>
        </w:rPr>
        <w:t>The Church recognises that the allegations may be false, misplaced, exaggerated or mistaken, and that where this is the case, there may be malicious and deliberate intent, or a genuine mistake</w:t>
      </w:r>
      <w:r w:rsidRPr="008D33FF">
        <w:rPr>
          <w:rFonts w:ascii="Arial" w:hAnsi="Arial" w:cs="Arial"/>
          <w:sz w:val="22"/>
          <w:szCs w:val="22"/>
          <w:lang w:eastAsia="en-GB"/>
        </w:rPr>
        <w:t xml:space="preserve">. Regardless of the motives underlying any allegations, they may also be well-founded. Everyone who deals with allegations of abuse should maintain an open and enquiring mind. It is also essential that all agencies concerned act in a manner and at a speed suitable to the nature and level of the concern once suspicions are brought to their attention. </w:t>
      </w:r>
    </w:p>
    <w:p w14:paraId="25DDED42" w14:textId="4DE3C7D4" w:rsidR="00B3255A" w:rsidRPr="00DF4529" w:rsidRDefault="00B3255A" w:rsidP="00DF4529">
      <w:pPr>
        <w:jc w:val="both"/>
        <w:rPr>
          <w:rFonts w:ascii="Arial" w:hAnsi="Arial" w:cs="Arial"/>
          <w:sz w:val="20"/>
          <w:szCs w:val="20"/>
        </w:rPr>
      </w:pPr>
    </w:p>
    <w:p w14:paraId="0FBC8488" w14:textId="5325B840" w:rsidR="00B3255A" w:rsidRPr="00B3255A" w:rsidRDefault="00B3255A" w:rsidP="00B3255A">
      <w:pPr>
        <w:rPr>
          <w:rFonts w:ascii="Arial" w:hAnsi="Arial" w:cs="Arial"/>
          <w:sz w:val="22"/>
          <w:szCs w:val="22"/>
          <w:lang w:eastAsia="en-GB"/>
        </w:rPr>
      </w:pPr>
      <w:r w:rsidRPr="00B3255A">
        <w:rPr>
          <w:rFonts w:ascii="Arial" w:hAnsi="Arial" w:cs="Arial"/>
          <w:sz w:val="22"/>
          <w:szCs w:val="22"/>
          <w:lang w:eastAsia="en-GB"/>
        </w:rPr>
        <w:t xml:space="preserve">If after investigation by outside agencies the allegation is considered serious enough for the person to be removed from their role, </w:t>
      </w:r>
      <w:r w:rsidRPr="00DF4529">
        <w:rPr>
          <w:rFonts w:ascii="Arial" w:hAnsi="Arial" w:cs="Arial"/>
          <w:sz w:val="20"/>
          <w:szCs w:val="20"/>
          <w:lang w:eastAsia="en-GB"/>
        </w:rPr>
        <w:t xml:space="preserve">even if they step down of their own accord, </w:t>
      </w:r>
      <w:r w:rsidRPr="00B3255A">
        <w:rPr>
          <w:rFonts w:ascii="Arial" w:hAnsi="Arial" w:cs="Arial"/>
          <w:sz w:val="22"/>
          <w:szCs w:val="22"/>
          <w:lang w:eastAsia="en-GB"/>
        </w:rPr>
        <w:t xml:space="preserve">the elders </w:t>
      </w:r>
      <w:r w:rsidR="00DF4529">
        <w:rPr>
          <w:rFonts w:ascii="Arial" w:hAnsi="Arial" w:cs="Arial"/>
          <w:sz w:val="22"/>
          <w:szCs w:val="22"/>
          <w:lang w:eastAsia="en-GB"/>
        </w:rPr>
        <w:t>will</w:t>
      </w:r>
      <w:r w:rsidRPr="00B3255A">
        <w:rPr>
          <w:rFonts w:ascii="Arial" w:hAnsi="Arial" w:cs="Arial"/>
          <w:sz w:val="22"/>
          <w:szCs w:val="22"/>
          <w:lang w:eastAsia="en-GB"/>
        </w:rPr>
        <w:t xml:space="preserve"> inform the DBS.</w:t>
      </w:r>
    </w:p>
    <w:p w14:paraId="2038F910" w14:textId="77777777" w:rsidR="00DF4529" w:rsidRPr="008D33FF" w:rsidRDefault="00DF4529" w:rsidP="008D33FF">
      <w:pPr>
        <w:rPr>
          <w:rFonts w:ascii="Arial" w:hAnsi="Arial" w:cs="Arial"/>
          <w:color w:val="000000"/>
          <w:sz w:val="22"/>
          <w:szCs w:val="22"/>
          <w:lang w:eastAsia="en-GB"/>
        </w:rPr>
      </w:pPr>
    </w:p>
    <w:p w14:paraId="0073C456" w14:textId="77777777" w:rsidR="0023572C" w:rsidRPr="000D024B" w:rsidRDefault="0023572C" w:rsidP="0023572C">
      <w:pPr>
        <w:pStyle w:val="BodyText"/>
        <w:tabs>
          <w:tab w:val="left" w:pos="1701"/>
        </w:tabs>
        <w:rPr>
          <w:rFonts w:ascii="Arial" w:hAnsi="Arial" w:cs="Arial"/>
          <w:b/>
          <w:iCs/>
          <w:sz w:val="22"/>
          <w:szCs w:val="22"/>
        </w:rPr>
      </w:pPr>
      <w:r w:rsidRPr="000D024B">
        <w:rPr>
          <w:rFonts w:ascii="Arial" w:hAnsi="Arial" w:cs="Arial"/>
          <w:b/>
          <w:iCs/>
          <w:sz w:val="22"/>
          <w:szCs w:val="22"/>
        </w:rPr>
        <w:t>RECORD KEEPING</w:t>
      </w:r>
    </w:p>
    <w:p w14:paraId="249A19EE" w14:textId="1057BE38" w:rsidR="00D0179D" w:rsidRDefault="0023572C" w:rsidP="00892DD1">
      <w:pPr>
        <w:pStyle w:val="BodyText"/>
        <w:tabs>
          <w:tab w:val="left" w:pos="1701"/>
        </w:tabs>
        <w:rPr>
          <w:rFonts w:ascii="Arial" w:hAnsi="Arial" w:cs="Arial"/>
          <w:sz w:val="22"/>
          <w:szCs w:val="22"/>
        </w:rPr>
      </w:pPr>
      <w:r w:rsidRPr="00572EF5">
        <w:rPr>
          <w:rFonts w:ascii="Arial" w:hAnsi="Arial" w:cs="Arial"/>
          <w:sz w:val="22"/>
          <w:szCs w:val="22"/>
        </w:rPr>
        <w:t xml:space="preserve">Make notes as soon as possible </w:t>
      </w:r>
      <w:r>
        <w:rPr>
          <w:rFonts w:ascii="Arial" w:hAnsi="Arial" w:cs="Arial"/>
          <w:sz w:val="22"/>
          <w:szCs w:val="22"/>
        </w:rPr>
        <w:t xml:space="preserve">about </w:t>
      </w:r>
      <w:r w:rsidRPr="00572EF5">
        <w:rPr>
          <w:rFonts w:ascii="Arial" w:hAnsi="Arial" w:cs="Arial"/>
          <w:sz w:val="22"/>
          <w:szCs w:val="22"/>
        </w:rPr>
        <w:t>what is causing you concern.  Record dates and times of events and when you made the record.  Keep all hand</w:t>
      </w:r>
      <w:r w:rsidR="00B3255A">
        <w:rPr>
          <w:rFonts w:ascii="Arial" w:hAnsi="Arial" w:cs="Arial"/>
          <w:sz w:val="22"/>
          <w:szCs w:val="22"/>
        </w:rPr>
        <w:t>-</w:t>
      </w:r>
      <w:r w:rsidRPr="00572EF5">
        <w:rPr>
          <w:rFonts w:ascii="Arial" w:hAnsi="Arial" w:cs="Arial"/>
          <w:sz w:val="22"/>
          <w:szCs w:val="22"/>
        </w:rPr>
        <w:t xml:space="preserve">written notes, even if subsequently typed.  </w:t>
      </w:r>
      <w:r w:rsidRPr="000D7F47">
        <w:rPr>
          <w:rFonts w:ascii="Arial" w:hAnsi="Arial" w:cs="Arial"/>
          <w:sz w:val="22"/>
          <w:szCs w:val="22"/>
        </w:rPr>
        <w:t xml:space="preserve">Such record should be kept safely for an </w:t>
      </w:r>
      <w:bookmarkStart w:id="6" w:name="_Hlk37449517"/>
      <w:r w:rsidRPr="000D7F47">
        <w:rPr>
          <w:rFonts w:ascii="Arial" w:hAnsi="Arial" w:cs="Arial"/>
          <w:sz w:val="22"/>
          <w:szCs w:val="22"/>
        </w:rPr>
        <w:t>indefinite period.</w:t>
      </w:r>
    </w:p>
    <w:p w14:paraId="46E175EF" w14:textId="4788BD46" w:rsidR="00D0179D" w:rsidRPr="006D65D2" w:rsidRDefault="00D0179D" w:rsidP="00D0179D">
      <w:pPr>
        <w:keepNext/>
        <w:pBdr>
          <w:top w:val="single" w:sz="18" w:space="1" w:color="auto"/>
          <w:left w:val="single" w:sz="18" w:space="4" w:color="auto"/>
          <w:bottom w:val="single" w:sz="18" w:space="1" w:color="auto"/>
          <w:right w:val="single" w:sz="18" w:space="4" w:color="auto"/>
        </w:pBdr>
        <w:jc w:val="center"/>
        <w:outlineLvl w:val="4"/>
        <w:rPr>
          <w:rFonts w:ascii="Arial" w:hAnsi="Arial" w:cs="Arial"/>
          <w:b/>
          <w:bCs/>
          <w:sz w:val="36"/>
        </w:rPr>
      </w:pPr>
      <w:r>
        <w:rPr>
          <w:rFonts w:ascii="Arial" w:hAnsi="Arial" w:cs="Arial"/>
          <w:b/>
          <w:bCs/>
          <w:sz w:val="36"/>
        </w:rPr>
        <w:lastRenderedPageBreak/>
        <w:t>Responding to concerns relating to a Vulnerable Adult not related to Church activities</w:t>
      </w:r>
    </w:p>
    <w:p w14:paraId="52763930" w14:textId="77777777" w:rsidR="00D0179D" w:rsidRDefault="00D0179D" w:rsidP="00D0179D">
      <w:pPr>
        <w:rPr>
          <w:rFonts w:ascii="Arial" w:hAnsi="Arial" w:cs="Arial"/>
          <w:sz w:val="22"/>
          <w:szCs w:val="22"/>
        </w:rPr>
      </w:pPr>
    </w:p>
    <w:bookmarkEnd w:id="6"/>
    <w:p w14:paraId="200CAD03" w14:textId="76FB755D" w:rsidR="0023572C" w:rsidRDefault="00D0179D" w:rsidP="00C504D4">
      <w:pPr>
        <w:rPr>
          <w:rFonts w:ascii="Arial" w:hAnsi="Arial" w:cs="Arial"/>
          <w:b/>
          <w:sz w:val="22"/>
          <w:szCs w:val="22"/>
        </w:rPr>
      </w:pPr>
      <w:r>
        <w:rPr>
          <w:rFonts w:ascii="Arial" w:hAnsi="Arial" w:cs="Arial"/>
          <w:b/>
          <w:sz w:val="22"/>
          <w:szCs w:val="22"/>
        </w:rPr>
        <w:t xml:space="preserve">Acting in an emergency </w:t>
      </w:r>
    </w:p>
    <w:p w14:paraId="27D27735" w14:textId="2284C415" w:rsidR="00D0179D" w:rsidRDefault="00D0179D" w:rsidP="00C504D4">
      <w:pPr>
        <w:rPr>
          <w:rFonts w:ascii="Arial" w:hAnsi="Arial" w:cs="Arial"/>
          <w:bCs/>
          <w:sz w:val="22"/>
          <w:szCs w:val="22"/>
        </w:rPr>
      </w:pPr>
      <w:r>
        <w:rPr>
          <w:rFonts w:ascii="Arial" w:hAnsi="Arial" w:cs="Arial"/>
          <w:bCs/>
          <w:sz w:val="22"/>
          <w:szCs w:val="22"/>
        </w:rPr>
        <w:t xml:space="preserve">Call the police and or </w:t>
      </w:r>
      <w:r w:rsidR="00E133DC">
        <w:rPr>
          <w:rFonts w:ascii="Arial" w:hAnsi="Arial" w:cs="Arial"/>
          <w:bCs/>
          <w:sz w:val="22"/>
          <w:szCs w:val="22"/>
        </w:rPr>
        <w:t>the ambulance service without delay.  Do not hesitate when calling the emergency services without delay.  Do not hesitate when calling emergency services as it is the vulnerable adult’s right as a citizen to receive immediate help.</w:t>
      </w:r>
    </w:p>
    <w:p w14:paraId="5A630F93" w14:textId="25597237" w:rsidR="00E133DC" w:rsidRPr="00DF4529" w:rsidRDefault="00E133DC" w:rsidP="00C504D4">
      <w:pPr>
        <w:rPr>
          <w:rFonts w:ascii="Arial" w:hAnsi="Arial" w:cs="Arial"/>
          <w:bCs/>
          <w:sz w:val="20"/>
          <w:szCs w:val="20"/>
        </w:rPr>
      </w:pPr>
    </w:p>
    <w:p w14:paraId="737F6C76" w14:textId="6038AD72" w:rsidR="00E133DC" w:rsidRDefault="00E133DC" w:rsidP="00C504D4">
      <w:pPr>
        <w:rPr>
          <w:rFonts w:ascii="Arial" w:hAnsi="Arial" w:cs="Arial"/>
          <w:b/>
          <w:sz w:val="22"/>
          <w:szCs w:val="22"/>
        </w:rPr>
      </w:pPr>
      <w:r>
        <w:rPr>
          <w:rFonts w:ascii="Arial" w:hAnsi="Arial" w:cs="Arial"/>
          <w:b/>
          <w:sz w:val="22"/>
          <w:szCs w:val="22"/>
        </w:rPr>
        <w:t>Imminent risk</w:t>
      </w:r>
    </w:p>
    <w:p w14:paraId="314332FC" w14:textId="4C228BB7" w:rsidR="00E133DC" w:rsidRDefault="00E133DC" w:rsidP="00E133DC">
      <w:pPr>
        <w:rPr>
          <w:rFonts w:ascii="Arial" w:hAnsi="Arial" w:cs="Arial"/>
          <w:sz w:val="22"/>
          <w:szCs w:val="22"/>
        </w:rPr>
      </w:pPr>
      <w:r>
        <w:rPr>
          <w:rFonts w:ascii="Arial" w:hAnsi="Arial" w:cs="Arial"/>
          <w:bCs/>
          <w:sz w:val="22"/>
          <w:szCs w:val="22"/>
        </w:rPr>
        <w:t xml:space="preserve">Where there are adult protection concerns an immediate formal referral must be made to the Waltham Forest Safeguarding </w:t>
      </w:r>
      <w:r w:rsidR="005079CD">
        <w:rPr>
          <w:rFonts w:ascii="Arial" w:hAnsi="Arial" w:cs="Arial"/>
          <w:bCs/>
          <w:sz w:val="22"/>
          <w:szCs w:val="22"/>
        </w:rPr>
        <w:t>A</w:t>
      </w:r>
      <w:r>
        <w:rPr>
          <w:rFonts w:ascii="Arial" w:hAnsi="Arial" w:cs="Arial"/>
          <w:bCs/>
          <w:sz w:val="22"/>
          <w:szCs w:val="22"/>
        </w:rPr>
        <w:t xml:space="preserve">dults </w:t>
      </w:r>
      <w:r w:rsidR="005079CD">
        <w:rPr>
          <w:rFonts w:ascii="Arial" w:hAnsi="Arial" w:cs="Arial"/>
          <w:bCs/>
          <w:sz w:val="22"/>
          <w:szCs w:val="22"/>
        </w:rPr>
        <w:t>T</w:t>
      </w:r>
      <w:r>
        <w:rPr>
          <w:rFonts w:ascii="Arial" w:hAnsi="Arial" w:cs="Arial"/>
          <w:bCs/>
          <w:sz w:val="22"/>
          <w:szCs w:val="22"/>
        </w:rPr>
        <w:t xml:space="preserve">eam via phoning 020 8496 3000 or emailing </w:t>
      </w:r>
      <w:hyperlink r:id="rId10" w:history="1">
        <w:r w:rsidRPr="007D1747">
          <w:rPr>
            <w:rStyle w:val="Hyperlink"/>
            <w:rFonts w:ascii="Arial" w:hAnsi="Arial" w:cs="Arial"/>
            <w:bCs/>
            <w:sz w:val="22"/>
            <w:szCs w:val="22"/>
          </w:rPr>
          <w:t>safeadults@walthamforest.gov.uk</w:t>
        </w:r>
      </w:hyperlink>
      <w:r>
        <w:rPr>
          <w:rFonts w:ascii="Arial" w:hAnsi="Arial" w:cs="Arial"/>
          <w:bCs/>
          <w:sz w:val="22"/>
          <w:szCs w:val="22"/>
        </w:rPr>
        <w:t xml:space="preserve"> who are likely then to ask for the</w:t>
      </w:r>
      <w:r>
        <w:rPr>
          <w:rFonts w:ascii="Arial" w:hAnsi="Arial" w:cs="Arial"/>
          <w:sz w:val="22"/>
          <w:szCs w:val="22"/>
          <w:lang w:eastAsia="en-GB"/>
        </w:rPr>
        <w:t xml:space="preserve"> Waltham Forest Adult Safeguarding Adults Partnership’s Safeguarding Adults Alert form (</w:t>
      </w:r>
      <w:r w:rsidR="00D4436A">
        <w:rPr>
          <w:rFonts w:ascii="Arial" w:hAnsi="Arial" w:cs="Arial"/>
          <w:sz w:val="22"/>
          <w:szCs w:val="22"/>
          <w:lang w:eastAsia="en-GB"/>
        </w:rPr>
        <w:t>on the church computer</w:t>
      </w:r>
      <w:r>
        <w:rPr>
          <w:rFonts w:ascii="Arial" w:hAnsi="Arial" w:cs="Arial"/>
          <w:sz w:val="22"/>
          <w:szCs w:val="22"/>
          <w:lang w:eastAsia="en-GB"/>
        </w:rPr>
        <w:t xml:space="preserve"> or the </w:t>
      </w:r>
      <w:r w:rsidR="00D4436A">
        <w:rPr>
          <w:rFonts w:ascii="Arial" w:hAnsi="Arial" w:cs="Arial"/>
          <w:sz w:val="22"/>
          <w:szCs w:val="22"/>
          <w:lang w:eastAsia="en-GB"/>
        </w:rPr>
        <w:t xml:space="preserve">see </w:t>
      </w:r>
      <w:r>
        <w:rPr>
          <w:rFonts w:ascii="Arial" w:hAnsi="Arial" w:cs="Arial"/>
          <w:sz w:val="22"/>
          <w:szCs w:val="22"/>
          <w:lang w:eastAsia="en-GB"/>
        </w:rPr>
        <w:t xml:space="preserve">website link </w:t>
      </w:r>
      <w:hyperlink r:id="rId11" w:history="1">
        <w:r w:rsidRPr="007D1747">
          <w:rPr>
            <w:rStyle w:val="Hyperlink"/>
            <w:sz w:val="16"/>
            <w:szCs w:val="16"/>
          </w:rPr>
          <w:t>https://directory.walthamforest.gov.uk/kb5/walthamforest/directory/advice.page?id=7TTu6wnSTXU</w:t>
        </w:r>
      </w:hyperlink>
      <w:r>
        <w:rPr>
          <w:color w:val="0000FF"/>
          <w:sz w:val="16"/>
          <w:szCs w:val="16"/>
        </w:rPr>
        <w:t xml:space="preserve"> </w:t>
      </w:r>
      <w:r w:rsidRPr="004649BB">
        <w:rPr>
          <w:rFonts w:ascii="Arial" w:hAnsi="Arial" w:cs="Arial"/>
          <w:sz w:val="22"/>
          <w:szCs w:val="22"/>
        </w:rPr>
        <w:t>)</w:t>
      </w:r>
      <w:r>
        <w:rPr>
          <w:rFonts w:ascii="Arial" w:hAnsi="Arial" w:cs="Arial"/>
          <w:sz w:val="22"/>
          <w:szCs w:val="22"/>
        </w:rPr>
        <w:t xml:space="preserve"> to be completed.  If it becomes clear that a criminal offence may have been committed, the police should be contacted immediately.</w:t>
      </w:r>
    </w:p>
    <w:p w14:paraId="761C26C1" w14:textId="77777777" w:rsidR="00E133DC" w:rsidRPr="00DF4529" w:rsidRDefault="00E133DC" w:rsidP="00E133DC">
      <w:pPr>
        <w:rPr>
          <w:rFonts w:ascii="Arial" w:hAnsi="Arial" w:cs="Arial"/>
          <w:bCs/>
          <w:sz w:val="20"/>
          <w:szCs w:val="20"/>
        </w:rPr>
      </w:pPr>
    </w:p>
    <w:p w14:paraId="7962DE81" w14:textId="70231F49" w:rsidR="00E133DC" w:rsidRPr="00E133DC" w:rsidRDefault="00E133DC" w:rsidP="00C504D4">
      <w:pPr>
        <w:rPr>
          <w:rFonts w:ascii="Arial" w:hAnsi="Arial" w:cs="Arial"/>
          <w:b/>
          <w:sz w:val="22"/>
          <w:szCs w:val="22"/>
        </w:rPr>
      </w:pPr>
      <w:r>
        <w:rPr>
          <w:rFonts w:ascii="Arial" w:hAnsi="Arial" w:cs="Arial"/>
          <w:b/>
          <w:sz w:val="22"/>
          <w:szCs w:val="22"/>
        </w:rPr>
        <w:t xml:space="preserve">Less urgent situations </w:t>
      </w:r>
    </w:p>
    <w:p w14:paraId="7F0003E4" w14:textId="71A2288B" w:rsidR="0023572C" w:rsidRPr="005079CD" w:rsidRDefault="005079CD" w:rsidP="00C504D4">
      <w:pPr>
        <w:rPr>
          <w:rFonts w:ascii="Arial" w:hAnsi="Arial" w:cs="Arial"/>
          <w:bCs/>
          <w:sz w:val="22"/>
          <w:szCs w:val="22"/>
        </w:rPr>
      </w:pPr>
      <w:r>
        <w:rPr>
          <w:rFonts w:ascii="Arial" w:hAnsi="Arial" w:cs="Arial"/>
          <w:bCs/>
          <w:sz w:val="22"/>
          <w:szCs w:val="22"/>
        </w:rPr>
        <w:t>If you are unclear that your concerns should be addressed under the adult protection process, contact the Waltham Forest Safeguarding Adults Team, let them make the decision whether it should be followed up.</w:t>
      </w:r>
    </w:p>
    <w:p w14:paraId="7130C5A2" w14:textId="771AD6ED" w:rsidR="0023572C" w:rsidRPr="00DF4529" w:rsidRDefault="0023572C" w:rsidP="00C504D4">
      <w:pPr>
        <w:rPr>
          <w:rFonts w:ascii="Arial" w:hAnsi="Arial" w:cs="Arial"/>
          <w:bCs/>
          <w:sz w:val="20"/>
          <w:szCs w:val="20"/>
        </w:rPr>
      </w:pPr>
    </w:p>
    <w:p w14:paraId="5BB444B2" w14:textId="370B506F" w:rsidR="0023572C" w:rsidRDefault="00192D3D" w:rsidP="00C504D4">
      <w:pPr>
        <w:rPr>
          <w:rFonts w:ascii="Arial" w:hAnsi="Arial" w:cs="Arial"/>
          <w:b/>
          <w:sz w:val="22"/>
          <w:szCs w:val="22"/>
        </w:rPr>
      </w:pPr>
      <w:r>
        <w:rPr>
          <w:rFonts w:ascii="Arial" w:hAnsi="Arial" w:cs="Arial"/>
          <w:b/>
          <w:sz w:val="22"/>
          <w:szCs w:val="22"/>
        </w:rPr>
        <w:t>What if a vulnerable adult does not want any action taken?</w:t>
      </w:r>
    </w:p>
    <w:p w14:paraId="481984BF" w14:textId="06E5D21F" w:rsidR="00192D3D" w:rsidRDefault="00192D3D" w:rsidP="00C504D4">
      <w:pPr>
        <w:rPr>
          <w:rFonts w:ascii="Arial" w:hAnsi="Arial" w:cs="Arial"/>
          <w:bCs/>
          <w:sz w:val="22"/>
          <w:szCs w:val="22"/>
        </w:rPr>
      </w:pPr>
      <w:r>
        <w:rPr>
          <w:rFonts w:ascii="Arial" w:hAnsi="Arial" w:cs="Arial"/>
          <w:bCs/>
          <w:sz w:val="22"/>
          <w:szCs w:val="22"/>
        </w:rPr>
        <w:t>If the adult has capacity and they are not being unduly pressured or intimidated, they may ask you not to intervene.  Their wishes should be respected, but this does not remove your responsibility to report any concerns, as other adults may also be at risk.  Waltham Forest Safeguarding Adults Team will conduct a section 42 enquiry.</w:t>
      </w:r>
    </w:p>
    <w:p w14:paraId="39BAA177" w14:textId="47D12088" w:rsidR="00192D3D" w:rsidRPr="00DF4529" w:rsidRDefault="00192D3D" w:rsidP="00C504D4">
      <w:pPr>
        <w:rPr>
          <w:rFonts w:ascii="Arial" w:hAnsi="Arial" w:cs="Arial"/>
          <w:bCs/>
          <w:sz w:val="20"/>
          <w:szCs w:val="20"/>
        </w:rPr>
      </w:pPr>
    </w:p>
    <w:p w14:paraId="3CD9D421" w14:textId="3FEE0FB5" w:rsidR="00192D3D" w:rsidRDefault="00192D3D" w:rsidP="00C504D4">
      <w:pPr>
        <w:rPr>
          <w:rFonts w:ascii="Arial" w:hAnsi="Arial" w:cs="Arial"/>
          <w:b/>
          <w:sz w:val="22"/>
          <w:szCs w:val="22"/>
        </w:rPr>
      </w:pPr>
      <w:r>
        <w:rPr>
          <w:rFonts w:ascii="Arial" w:hAnsi="Arial" w:cs="Arial"/>
          <w:b/>
          <w:sz w:val="22"/>
          <w:szCs w:val="22"/>
        </w:rPr>
        <w:t>Abuse in a care setting</w:t>
      </w:r>
    </w:p>
    <w:p w14:paraId="2ADD7B81" w14:textId="65B5195B" w:rsidR="00192D3D" w:rsidRDefault="00192D3D" w:rsidP="00C504D4">
      <w:pPr>
        <w:rPr>
          <w:rFonts w:ascii="Arial" w:hAnsi="Arial" w:cs="Arial"/>
          <w:bCs/>
          <w:sz w:val="22"/>
          <w:szCs w:val="22"/>
        </w:rPr>
      </w:pPr>
      <w:r>
        <w:rPr>
          <w:rFonts w:ascii="Arial" w:hAnsi="Arial" w:cs="Arial"/>
          <w:bCs/>
          <w:sz w:val="22"/>
          <w:szCs w:val="22"/>
        </w:rPr>
        <w:t>Although it may be in the process of being dealt with in-house, it is still needs to be reported to the police or Waltham Forest Safeguarding Adults Team.</w:t>
      </w:r>
    </w:p>
    <w:p w14:paraId="6F9A9EEF" w14:textId="19D01FBA" w:rsidR="00192D3D" w:rsidRPr="00DF4529" w:rsidRDefault="00192D3D" w:rsidP="00C504D4">
      <w:pPr>
        <w:rPr>
          <w:rFonts w:ascii="Arial" w:hAnsi="Arial" w:cs="Arial"/>
          <w:bCs/>
          <w:sz w:val="20"/>
          <w:szCs w:val="20"/>
        </w:rPr>
      </w:pPr>
    </w:p>
    <w:p w14:paraId="605DE16F" w14:textId="1B058787" w:rsidR="00192D3D" w:rsidRPr="00192D3D" w:rsidRDefault="000D024B" w:rsidP="00C504D4">
      <w:pPr>
        <w:rPr>
          <w:rFonts w:ascii="Arial" w:hAnsi="Arial" w:cs="Arial"/>
          <w:b/>
          <w:sz w:val="22"/>
          <w:szCs w:val="22"/>
        </w:rPr>
      </w:pPr>
      <w:r>
        <w:rPr>
          <w:rFonts w:ascii="Arial" w:hAnsi="Arial" w:cs="Arial"/>
          <w:b/>
          <w:sz w:val="22"/>
          <w:szCs w:val="22"/>
        </w:rPr>
        <w:t>What should be done if one vulnerable adult abuses another?</w:t>
      </w:r>
    </w:p>
    <w:p w14:paraId="2C9290B4" w14:textId="636E2D98" w:rsidR="0023572C" w:rsidRPr="000D024B" w:rsidRDefault="000D024B" w:rsidP="00C504D4">
      <w:pPr>
        <w:rPr>
          <w:rFonts w:ascii="Arial" w:hAnsi="Arial" w:cs="Arial"/>
          <w:bCs/>
          <w:sz w:val="22"/>
          <w:szCs w:val="22"/>
        </w:rPr>
      </w:pPr>
      <w:r>
        <w:rPr>
          <w:rFonts w:ascii="Arial" w:hAnsi="Arial" w:cs="Arial"/>
          <w:bCs/>
          <w:sz w:val="22"/>
          <w:szCs w:val="22"/>
        </w:rPr>
        <w:t>Abuse of one vulnerable adult by another should be treated with zero tolerance and be addressed as an adult protection issue.</w:t>
      </w:r>
    </w:p>
    <w:p w14:paraId="6C761644" w14:textId="77777777" w:rsidR="00AF7D44" w:rsidRPr="00DF4529" w:rsidRDefault="00AF7D44" w:rsidP="00C504D4">
      <w:pPr>
        <w:rPr>
          <w:rFonts w:ascii="Arial" w:hAnsi="Arial" w:cs="Arial"/>
          <w:bCs/>
          <w:sz w:val="20"/>
          <w:szCs w:val="20"/>
        </w:rPr>
      </w:pPr>
    </w:p>
    <w:p w14:paraId="08A2EDE4" w14:textId="117A4F30" w:rsidR="00C504D4" w:rsidRPr="00C504D4" w:rsidRDefault="000D024B" w:rsidP="00C504D4">
      <w:pPr>
        <w:rPr>
          <w:rFonts w:ascii="Arial" w:hAnsi="Arial" w:cs="Arial"/>
          <w:b/>
          <w:sz w:val="22"/>
          <w:szCs w:val="22"/>
        </w:rPr>
      </w:pPr>
      <w:r>
        <w:rPr>
          <w:rFonts w:ascii="Arial" w:hAnsi="Arial" w:cs="Arial"/>
          <w:b/>
          <w:sz w:val="22"/>
          <w:szCs w:val="22"/>
        </w:rPr>
        <w:t>Disclosure of historical abuse</w:t>
      </w:r>
    </w:p>
    <w:p w14:paraId="6D1AF466" w14:textId="45169CDE" w:rsidR="003F63E1" w:rsidRDefault="000D024B" w:rsidP="0005333A">
      <w:pPr>
        <w:rPr>
          <w:rFonts w:ascii="Arial" w:hAnsi="Arial" w:cs="Arial"/>
          <w:bCs/>
          <w:sz w:val="22"/>
          <w:szCs w:val="22"/>
        </w:rPr>
      </w:pPr>
      <w:r>
        <w:rPr>
          <w:rFonts w:ascii="Arial" w:hAnsi="Arial" w:cs="Arial"/>
          <w:bCs/>
          <w:sz w:val="22"/>
          <w:szCs w:val="22"/>
        </w:rPr>
        <w:t xml:space="preserve">When such allegations are made, they should be responded to in the same way as contemporary concerns in terms of prompt referral to the stator agencies.  If </w:t>
      </w:r>
      <w:r w:rsidR="000753D1">
        <w:rPr>
          <w:rFonts w:ascii="Arial" w:hAnsi="Arial" w:cs="Arial"/>
          <w:bCs/>
          <w:sz w:val="22"/>
          <w:szCs w:val="22"/>
        </w:rPr>
        <w:t>possible,</w:t>
      </w:r>
      <w:r>
        <w:rPr>
          <w:rFonts w:ascii="Arial" w:hAnsi="Arial" w:cs="Arial"/>
          <w:bCs/>
          <w:sz w:val="22"/>
          <w:szCs w:val="22"/>
        </w:rPr>
        <w:t xml:space="preserve"> it should be established by the person hearing the disclosure to the whereabouts of the alleged perpetrator </w:t>
      </w:r>
      <w:r w:rsidR="00DE580C">
        <w:rPr>
          <w:rFonts w:ascii="Arial" w:hAnsi="Arial" w:cs="Arial"/>
          <w:bCs/>
          <w:sz w:val="22"/>
          <w:szCs w:val="22"/>
        </w:rPr>
        <w:t>in order to safeguard other vulnerable people.  If a formal complaint is made written statements will be required.  If the case goes to trial evidence may need to be given.  It is important the survivor is supported throughout the process.</w:t>
      </w:r>
    </w:p>
    <w:p w14:paraId="43A90CEA" w14:textId="77777777" w:rsidR="003F63E1" w:rsidRPr="00DF4529" w:rsidRDefault="003F63E1" w:rsidP="0005333A">
      <w:pPr>
        <w:rPr>
          <w:rFonts w:ascii="Arial" w:hAnsi="Arial" w:cs="Arial"/>
          <w:bCs/>
          <w:sz w:val="20"/>
          <w:szCs w:val="20"/>
        </w:rPr>
      </w:pPr>
    </w:p>
    <w:p w14:paraId="07DC96DF" w14:textId="74FF2CAE" w:rsidR="003F63E1" w:rsidRPr="00DE580C" w:rsidRDefault="00DE580C" w:rsidP="0005333A">
      <w:pPr>
        <w:rPr>
          <w:rFonts w:ascii="Arial" w:hAnsi="Arial" w:cs="Arial"/>
          <w:b/>
          <w:sz w:val="22"/>
          <w:szCs w:val="22"/>
        </w:rPr>
      </w:pPr>
      <w:r>
        <w:rPr>
          <w:rFonts w:ascii="Arial" w:hAnsi="Arial" w:cs="Arial"/>
          <w:b/>
          <w:sz w:val="22"/>
          <w:szCs w:val="22"/>
        </w:rPr>
        <w:t>Disclosures by perpetrators of past abuse</w:t>
      </w:r>
    </w:p>
    <w:p w14:paraId="163FEA15" w14:textId="61D8C53F" w:rsidR="00516D77" w:rsidRDefault="00DE580C" w:rsidP="00516D77">
      <w:pPr>
        <w:jc w:val="both"/>
        <w:rPr>
          <w:rFonts w:ascii="Arial" w:hAnsi="Arial" w:cs="Arial"/>
          <w:bCs/>
          <w:sz w:val="22"/>
          <w:szCs w:val="22"/>
        </w:rPr>
      </w:pPr>
      <w:r>
        <w:rPr>
          <w:rFonts w:ascii="Arial" w:hAnsi="Arial" w:cs="Arial"/>
          <w:bCs/>
          <w:sz w:val="22"/>
          <w:szCs w:val="22"/>
        </w:rPr>
        <w:t xml:space="preserve">In some </w:t>
      </w:r>
      <w:r w:rsidR="000753D1">
        <w:rPr>
          <w:rFonts w:ascii="Arial" w:hAnsi="Arial" w:cs="Arial"/>
          <w:bCs/>
          <w:sz w:val="22"/>
          <w:szCs w:val="22"/>
        </w:rPr>
        <w:t>cases,</w:t>
      </w:r>
      <w:r>
        <w:rPr>
          <w:rFonts w:ascii="Arial" w:hAnsi="Arial" w:cs="Arial"/>
          <w:bCs/>
          <w:sz w:val="22"/>
          <w:szCs w:val="22"/>
        </w:rPr>
        <w:t xml:space="preserve"> offences only come to light after many years.  In such situations it must be remembered that the perpetrator may still be a substantial risk to other vulnerable people, therefore, the police should be informed.  It is necessary to tell a person who admits an offence against any child or adult that such information cannot be kept confidential.</w:t>
      </w:r>
    </w:p>
    <w:p w14:paraId="713A8B82" w14:textId="6E06FD59" w:rsidR="00DE580C" w:rsidRPr="00DF4529" w:rsidRDefault="00DE580C" w:rsidP="00DF4529">
      <w:pPr>
        <w:rPr>
          <w:rFonts w:ascii="Arial" w:hAnsi="Arial" w:cs="Arial"/>
          <w:bCs/>
          <w:sz w:val="20"/>
          <w:szCs w:val="20"/>
        </w:rPr>
      </w:pPr>
    </w:p>
    <w:p w14:paraId="1D323ABE" w14:textId="44219416" w:rsidR="00DE580C" w:rsidRPr="00DE580C" w:rsidRDefault="00DE580C" w:rsidP="00516D77">
      <w:pPr>
        <w:jc w:val="both"/>
        <w:rPr>
          <w:rFonts w:ascii="Arial" w:hAnsi="Arial" w:cs="Arial"/>
          <w:b/>
          <w:sz w:val="22"/>
          <w:szCs w:val="22"/>
        </w:rPr>
      </w:pPr>
      <w:r>
        <w:rPr>
          <w:rFonts w:ascii="Arial" w:hAnsi="Arial" w:cs="Arial"/>
          <w:b/>
          <w:sz w:val="22"/>
          <w:szCs w:val="22"/>
        </w:rPr>
        <w:t>Domestic abuse</w:t>
      </w:r>
    </w:p>
    <w:p w14:paraId="4865E149" w14:textId="1E89D8EA" w:rsidR="0023572C" w:rsidRPr="00DE580C" w:rsidRDefault="00DE580C" w:rsidP="00516D77">
      <w:pPr>
        <w:jc w:val="both"/>
        <w:rPr>
          <w:rFonts w:ascii="Arial" w:hAnsi="Arial" w:cs="Arial"/>
          <w:bCs/>
          <w:sz w:val="22"/>
          <w:szCs w:val="22"/>
        </w:rPr>
      </w:pPr>
      <w:r>
        <w:rPr>
          <w:rFonts w:ascii="Arial" w:hAnsi="Arial" w:cs="Arial"/>
          <w:bCs/>
          <w:sz w:val="22"/>
          <w:szCs w:val="22"/>
        </w:rPr>
        <w:t>If there is a child within the household a referral will need to be made to either the police or child services</w:t>
      </w:r>
      <w:r w:rsidR="00892DD1">
        <w:rPr>
          <w:rFonts w:ascii="Arial" w:hAnsi="Arial" w:cs="Arial"/>
          <w:bCs/>
          <w:sz w:val="22"/>
          <w:szCs w:val="22"/>
        </w:rPr>
        <w:t>.  The child’s welfare is paramount and where there is a conflict between the wishes of the adult and the welfare of the child, it is the welfare of the child that will always be given priority.</w:t>
      </w:r>
    </w:p>
    <w:p w14:paraId="06595CBC" w14:textId="362EC00B" w:rsidR="0023572C" w:rsidRDefault="00892DD1" w:rsidP="00516D77">
      <w:pPr>
        <w:jc w:val="both"/>
        <w:rPr>
          <w:rFonts w:ascii="Arial" w:hAnsi="Arial" w:cs="Arial"/>
          <w:b/>
          <w:sz w:val="22"/>
          <w:szCs w:val="22"/>
        </w:rPr>
      </w:pPr>
      <w:r>
        <w:rPr>
          <w:rFonts w:ascii="Arial" w:hAnsi="Arial" w:cs="Arial"/>
          <w:b/>
          <w:sz w:val="22"/>
          <w:szCs w:val="22"/>
        </w:rPr>
        <w:t>You must never attempt to investigate the situation yourself and never speak directly to the person against whom allegations have been made.</w:t>
      </w:r>
    </w:p>
    <w:p w14:paraId="747BD3CB" w14:textId="3CD0D8D9" w:rsidR="00892DD1" w:rsidRPr="006D65D2" w:rsidRDefault="00892DD1" w:rsidP="00892DD1">
      <w:pPr>
        <w:keepNext/>
        <w:pBdr>
          <w:top w:val="single" w:sz="18" w:space="1" w:color="auto"/>
          <w:left w:val="single" w:sz="18" w:space="4" w:color="auto"/>
          <w:bottom w:val="single" w:sz="18" w:space="1" w:color="auto"/>
          <w:right w:val="single" w:sz="18" w:space="4" w:color="auto"/>
        </w:pBdr>
        <w:jc w:val="center"/>
        <w:outlineLvl w:val="4"/>
        <w:rPr>
          <w:rFonts w:ascii="Arial" w:hAnsi="Arial" w:cs="Arial"/>
          <w:b/>
          <w:bCs/>
          <w:sz w:val="36"/>
        </w:rPr>
      </w:pPr>
      <w:r>
        <w:rPr>
          <w:rFonts w:ascii="Arial" w:hAnsi="Arial" w:cs="Arial"/>
          <w:b/>
          <w:bCs/>
          <w:sz w:val="36"/>
        </w:rPr>
        <w:lastRenderedPageBreak/>
        <w:t>Dealing with suspected abusers and known offenders</w:t>
      </w:r>
    </w:p>
    <w:p w14:paraId="4D78FDE5" w14:textId="77777777" w:rsidR="00892DD1" w:rsidRDefault="00892DD1" w:rsidP="00892DD1">
      <w:pPr>
        <w:rPr>
          <w:rFonts w:ascii="Arial" w:hAnsi="Arial" w:cs="Arial"/>
          <w:sz w:val="22"/>
          <w:szCs w:val="22"/>
        </w:rPr>
      </w:pPr>
    </w:p>
    <w:p w14:paraId="1A50266A" w14:textId="0C5D9869" w:rsidR="0023572C" w:rsidRDefault="00892DD1" w:rsidP="009566B8">
      <w:pPr>
        <w:rPr>
          <w:rFonts w:ascii="Arial" w:hAnsi="Arial" w:cs="Arial"/>
          <w:bCs/>
          <w:sz w:val="22"/>
          <w:szCs w:val="22"/>
        </w:rPr>
      </w:pPr>
      <w:r>
        <w:rPr>
          <w:rFonts w:ascii="Arial" w:hAnsi="Arial" w:cs="Arial"/>
          <w:bCs/>
          <w:sz w:val="22"/>
          <w:szCs w:val="22"/>
        </w:rPr>
        <w:t>The term offender applies only to those who have a conviction or who have accepted a caution, reprimand or warning for a criminal offence.</w:t>
      </w:r>
    </w:p>
    <w:p w14:paraId="7DACA8AA" w14:textId="63CF8E9F" w:rsidR="00892DD1" w:rsidRDefault="00892DD1" w:rsidP="009566B8">
      <w:pPr>
        <w:rPr>
          <w:rFonts w:ascii="Arial" w:hAnsi="Arial" w:cs="Arial"/>
          <w:bCs/>
          <w:sz w:val="22"/>
          <w:szCs w:val="22"/>
        </w:rPr>
      </w:pPr>
    </w:p>
    <w:p w14:paraId="2C9F562F" w14:textId="12264CEE" w:rsidR="00892DD1" w:rsidRDefault="00A04075" w:rsidP="009566B8">
      <w:pPr>
        <w:rPr>
          <w:rFonts w:ascii="Arial" w:hAnsi="Arial" w:cs="Arial"/>
          <w:bCs/>
          <w:sz w:val="22"/>
          <w:szCs w:val="22"/>
        </w:rPr>
      </w:pPr>
      <w:r>
        <w:rPr>
          <w:rFonts w:ascii="Arial" w:hAnsi="Arial" w:cs="Arial"/>
          <w:bCs/>
          <w:sz w:val="22"/>
          <w:szCs w:val="22"/>
        </w:rPr>
        <w:t>The term suspected abuser is used to refer to those who have been subject to an allegation which has not been formally substantiated, but which appears to be reasonably well founded.</w:t>
      </w:r>
    </w:p>
    <w:p w14:paraId="40DE3B21" w14:textId="62620027" w:rsidR="00A04075" w:rsidRDefault="00A04075" w:rsidP="009566B8">
      <w:pPr>
        <w:rPr>
          <w:rFonts w:ascii="Arial" w:hAnsi="Arial" w:cs="Arial"/>
          <w:bCs/>
          <w:sz w:val="22"/>
          <w:szCs w:val="22"/>
        </w:rPr>
      </w:pPr>
    </w:p>
    <w:p w14:paraId="64ACD320" w14:textId="4E84A776" w:rsidR="00A04075" w:rsidRDefault="00A04075" w:rsidP="009566B8">
      <w:pPr>
        <w:rPr>
          <w:rFonts w:ascii="Arial" w:hAnsi="Arial" w:cs="Arial"/>
          <w:bCs/>
          <w:sz w:val="22"/>
          <w:szCs w:val="22"/>
        </w:rPr>
      </w:pPr>
      <w:r>
        <w:rPr>
          <w:rFonts w:ascii="Arial" w:hAnsi="Arial" w:cs="Arial"/>
          <w:bCs/>
          <w:sz w:val="22"/>
          <w:szCs w:val="22"/>
        </w:rPr>
        <w:t>Under the Rehabilitation of Offenders Act 1974 some old convictions and cautions are deemed spent after a period of time, which varies according to the offence.  However</w:t>
      </w:r>
      <w:r w:rsidR="009F2E79">
        <w:rPr>
          <w:rFonts w:ascii="Arial" w:hAnsi="Arial" w:cs="Arial"/>
          <w:bCs/>
          <w:sz w:val="22"/>
          <w:szCs w:val="22"/>
        </w:rPr>
        <w:t>, for the purpose of work with children or vulnerable adults no offence is considered spent.</w:t>
      </w:r>
    </w:p>
    <w:p w14:paraId="52192625" w14:textId="29D92FD6" w:rsidR="009F2E79" w:rsidRDefault="009F2E79" w:rsidP="009566B8">
      <w:pPr>
        <w:rPr>
          <w:rFonts w:ascii="Arial" w:hAnsi="Arial" w:cs="Arial"/>
          <w:bCs/>
          <w:sz w:val="22"/>
          <w:szCs w:val="22"/>
        </w:rPr>
      </w:pPr>
    </w:p>
    <w:p w14:paraId="0C0CE8C8" w14:textId="7553A32B" w:rsidR="009F2E79" w:rsidRDefault="009F2E79" w:rsidP="009566B8">
      <w:pPr>
        <w:rPr>
          <w:rFonts w:ascii="Arial" w:hAnsi="Arial" w:cs="Arial"/>
          <w:bCs/>
          <w:sz w:val="22"/>
          <w:szCs w:val="22"/>
        </w:rPr>
      </w:pPr>
      <w:r>
        <w:rPr>
          <w:rFonts w:ascii="Arial" w:hAnsi="Arial" w:cs="Arial"/>
          <w:bCs/>
          <w:sz w:val="22"/>
          <w:szCs w:val="22"/>
        </w:rPr>
        <w:t>A DBS check containing information is termed a blemished or unclear disclosure.</w:t>
      </w:r>
    </w:p>
    <w:p w14:paraId="24A799B1" w14:textId="4CBFD286" w:rsidR="009F2E79" w:rsidRDefault="009F2E79" w:rsidP="009566B8">
      <w:pPr>
        <w:rPr>
          <w:rFonts w:ascii="Arial" w:hAnsi="Arial" w:cs="Arial"/>
          <w:bCs/>
          <w:sz w:val="22"/>
          <w:szCs w:val="22"/>
        </w:rPr>
      </w:pPr>
    </w:p>
    <w:p w14:paraId="75FC337F" w14:textId="202E5596" w:rsidR="009F2E79" w:rsidRPr="00A04075" w:rsidRDefault="009F2E79" w:rsidP="009566B8">
      <w:pPr>
        <w:rPr>
          <w:rFonts w:ascii="Arial" w:hAnsi="Arial" w:cs="Arial"/>
          <w:bCs/>
          <w:sz w:val="22"/>
          <w:szCs w:val="22"/>
        </w:rPr>
      </w:pPr>
      <w:r>
        <w:rPr>
          <w:rFonts w:ascii="Arial" w:hAnsi="Arial" w:cs="Arial"/>
          <w:bCs/>
          <w:sz w:val="22"/>
          <w:szCs w:val="22"/>
        </w:rPr>
        <w:t>Old minor and unrelated offences will not prohibit otherwise suitable people from working with children or vulnerable adults.  Thus</w:t>
      </w:r>
      <w:r w:rsidR="009566B8">
        <w:rPr>
          <w:rFonts w:ascii="Arial" w:hAnsi="Arial" w:cs="Arial"/>
          <w:bCs/>
          <w:sz w:val="22"/>
          <w:szCs w:val="22"/>
        </w:rPr>
        <w:t>,</w:t>
      </w:r>
      <w:r>
        <w:rPr>
          <w:rFonts w:ascii="Arial" w:hAnsi="Arial" w:cs="Arial"/>
          <w:bCs/>
          <w:sz w:val="22"/>
          <w:szCs w:val="22"/>
        </w:rPr>
        <w:t xml:space="preserve"> a risk assessment will be undertaken proportionate to the matter disclosed.</w:t>
      </w:r>
    </w:p>
    <w:p w14:paraId="63EA927B" w14:textId="390269FA" w:rsidR="0023572C" w:rsidRDefault="0023572C" w:rsidP="009566B8">
      <w:pPr>
        <w:rPr>
          <w:rFonts w:ascii="Arial" w:hAnsi="Arial" w:cs="Arial"/>
          <w:b/>
          <w:sz w:val="22"/>
          <w:szCs w:val="22"/>
        </w:rPr>
      </w:pPr>
    </w:p>
    <w:p w14:paraId="2CA867E0" w14:textId="2642A68B" w:rsidR="0023572C" w:rsidRDefault="009F2E79" w:rsidP="009566B8">
      <w:pPr>
        <w:rPr>
          <w:rFonts w:ascii="Arial" w:hAnsi="Arial" w:cs="Arial"/>
          <w:b/>
          <w:sz w:val="22"/>
          <w:szCs w:val="22"/>
        </w:rPr>
      </w:pPr>
      <w:r>
        <w:rPr>
          <w:rFonts w:ascii="Arial" w:hAnsi="Arial" w:cs="Arial"/>
          <w:b/>
          <w:sz w:val="22"/>
          <w:szCs w:val="22"/>
        </w:rPr>
        <w:t>Ministering to people who are known sex offenders</w:t>
      </w:r>
    </w:p>
    <w:p w14:paraId="187197B0" w14:textId="0856FFEF" w:rsidR="0023572C" w:rsidRPr="009566B8" w:rsidRDefault="009566B8" w:rsidP="009566B8">
      <w:pPr>
        <w:rPr>
          <w:rFonts w:ascii="Arial" w:hAnsi="Arial" w:cs="Arial"/>
          <w:bCs/>
          <w:sz w:val="22"/>
          <w:szCs w:val="22"/>
        </w:rPr>
      </w:pPr>
      <w:r>
        <w:rPr>
          <w:rFonts w:ascii="Arial" w:hAnsi="Arial" w:cs="Arial"/>
          <w:bCs/>
          <w:sz w:val="22"/>
          <w:szCs w:val="22"/>
        </w:rPr>
        <w:t>When it is known that a member of the congregation has sexually abused a young or vulnerable person, the elders and Designated Safeguarding Coordinator must be consulted in order for a safe course of action to be agreed in conjunction with the relevant statutory agencies.  A written agreement or contract will usually be entered into with the offender which reflects research evidence about the compulsive nature of sexual abuse</w:t>
      </w:r>
      <w:r w:rsidR="00F924B9">
        <w:rPr>
          <w:rFonts w:ascii="Arial" w:hAnsi="Arial" w:cs="Arial"/>
          <w:bCs/>
          <w:sz w:val="22"/>
          <w:szCs w:val="22"/>
        </w:rPr>
        <w:t>.</w:t>
      </w:r>
    </w:p>
    <w:p w14:paraId="7B3890C6" w14:textId="4416E7AD" w:rsidR="0023572C" w:rsidRDefault="0023572C" w:rsidP="009566B8">
      <w:pPr>
        <w:rPr>
          <w:rFonts w:ascii="Arial" w:hAnsi="Arial" w:cs="Arial"/>
          <w:b/>
          <w:sz w:val="22"/>
          <w:szCs w:val="22"/>
        </w:rPr>
      </w:pPr>
    </w:p>
    <w:p w14:paraId="3DC2B97B" w14:textId="78ECB66A" w:rsidR="0023572C" w:rsidRDefault="00F924B9" w:rsidP="009566B8">
      <w:pPr>
        <w:rPr>
          <w:rFonts w:ascii="Arial" w:hAnsi="Arial" w:cs="Arial"/>
          <w:bCs/>
          <w:sz w:val="22"/>
          <w:szCs w:val="22"/>
        </w:rPr>
      </w:pPr>
      <w:r>
        <w:rPr>
          <w:rFonts w:ascii="Arial" w:hAnsi="Arial" w:cs="Arial"/>
          <w:bCs/>
          <w:sz w:val="22"/>
          <w:szCs w:val="22"/>
        </w:rPr>
        <w:t>Where a sex offender is known, befriended and helped by a group of volunteers to lead a fulfilled life without direct contact with children or vulnerable adults, the chances of reoffending are diminished and the Church has thus an important role contributing to the prevention of abuse.</w:t>
      </w:r>
    </w:p>
    <w:p w14:paraId="2C1EF2B3" w14:textId="3A518FF9" w:rsidR="00F924B9" w:rsidRDefault="00F924B9" w:rsidP="009566B8">
      <w:pPr>
        <w:rPr>
          <w:rFonts w:ascii="Arial" w:hAnsi="Arial" w:cs="Arial"/>
          <w:bCs/>
          <w:sz w:val="22"/>
          <w:szCs w:val="22"/>
        </w:rPr>
      </w:pPr>
    </w:p>
    <w:p w14:paraId="660D2037" w14:textId="32174295" w:rsidR="00F924B9" w:rsidRDefault="00F924B9" w:rsidP="009566B8">
      <w:pPr>
        <w:rPr>
          <w:rFonts w:ascii="Arial" w:hAnsi="Arial" w:cs="Arial"/>
          <w:bCs/>
          <w:sz w:val="22"/>
          <w:szCs w:val="22"/>
        </w:rPr>
      </w:pPr>
      <w:r>
        <w:rPr>
          <w:rFonts w:ascii="Arial" w:hAnsi="Arial" w:cs="Arial"/>
          <w:bCs/>
          <w:sz w:val="22"/>
          <w:szCs w:val="22"/>
        </w:rPr>
        <w:t xml:space="preserve">Where a small group support </w:t>
      </w:r>
      <w:r w:rsidR="0037094F">
        <w:rPr>
          <w:rFonts w:ascii="Arial" w:hAnsi="Arial" w:cs="Arial"/>
          <w:bCs/>
          <w:sz w:val="22"/>
          <w:szCs w:val="22"/>
        </w:rPr>
        <w:t>group is formed, the participants should be chosen carefully.  It should include an elder.</w:t>
      </w:r>
    </w:p>
    <w:p w14:paraId="41620D12" w14:textId="699C3531" w:rsidR="0037094F" w:rsidRDefault="0037094F" w:rsidP="009566B8">
      <w:pPr>
        <w:rPr>
          <w:rFonts w:ascii="Arial" w:hAnsi="Arial" w:cs="Arial"/>
          <w:bCs/>
          <w:sz w:val="22"/>
          <w:szCs w:val="22"/>
        </w:rPr>
      </w:pPr>
    </w:p>
    <w:p w14:paraId="28B187D9" w14:textId="5E7429AB" w:rsidR="0037094F" w:rsidRDefault="00A07259" w:rsidP="009566B8">
      <w:pPr>
        <w:rPr>
          <w:rFonts w:ascii="Arial" w:hAnsi="Arial" w:cs="Arial"/>
          <w:bCs/>
          <w:sz w:val="22"/>
          <w:szCs w:val="22"/>
        </w:rPr>
      </w:pPr>
      <w:r>
        <w:rPr>
          <w:rFonts w:ascii="Arial" w:hAnsi="Arial" w:cs="Arial"/>
          <w:bCs/>
          <w:sz w:val="22"/>
          <w:szCs w:val="22"/>
        </w:rPr>
        <w:t>If the offender’s victim, or in some cases the victim’s family, attends the church, it is likely to be necessary to introduce the offender to another fellowship.  Consideration must also be given to other people who have been abused in the past.</w:t>
      </w:r>
    </w:p>
    <w:p w14:paraId="296F7238" w14:textId="337D93CE" w:rsidR="00A07259" w:rsidRDefault="00A07259" w:rsidP="009566B8">
      <w:pPr>
        <w:rPr>
          <w:rFonts w:ascii="Arial" w:hAnsi="Arial" w:cs="Arial"/>
          <w:bCs/>
          <w:sz w:val="22"/>
          <w:szCs w:val="22"/>
        </w:rPr>
      </w:pPr>
    </w:p>
    <w:p w14:paraId="739C07EB" w14:textId="23F44C77" w:rsidR="00A07259" w:rsidRDefault="00A07259" w:rsidP="009566B8">
      <w:pPr>
        <w:rPr>
          <w:rFonts w:ascii="Arial" w:hAnsi="Arial" w:cs="Arial"/>
          <w:bCs/>
          <w:sz w:val="22"/>
          <w:szCs w:val="22"/>
        </w:rPr>
      </w:pPr>
      <w:r>
        <w:rPr>
          <w:rFonts w:ascii="Arial" w:hAnsi="Arial" w:cs="Arial"/>
          <w:bCs/>
          <w:sz w:val="22"/>
          <w:szCs w:val="22"/>
        </w:rPr>
        <w:t>The offender should not accept any official role in the Church which gives him or her status or authority; a vulnerable person may deem that person to be trustworthy.</w:t>
      </w:r>
    </w:p>
    <w:p w14:paraId="6E262E38" w14:textId="49C81500" w:rsidR="00A07259" w:rsidRDefault="00A07259" w:rsidP="009566B8">
      <w:pPr>
        <w:rPr>
          <w:rFonts w:ascii="Arial" w:hAnsi="Arial" w:cs="Arial"/>
          <w:bCs/>
          <w:sz w:val="22"/>
          <w:szCs w:val="22"/>
        </w:rPr>
      </w:pPr>
    </w:p>
    <w:p w14:paraId="1BDA882E" w14:textId="069C3176" w:rsidR="00A07259" w:rsidRDefault="00A07259" w:rsidP="009566B8">
      <w:pPr>
        <w:rPr>
          <w:rFonts w:ascii="Arial" w:hAnsi="Arial" w:cs="Arial"/>
          <w:bCs/>
          <w:sz w:val="22"/>
          <w:szCs w:val="22"/>
        </w:rPr>
      </w:pPr>
      <w:r>
        <w:rPr>
          <w:rFonts w:ascii="Arial" w:hAnsi="Arial" w:cs="Arial"/>
          <w:bCs/>
          <w:sz w:val="22"/>
          <w:szCs w:val="22"/>
        </w:rPr>
        <w:t>A meeting should be convened with the offender, explaining that the appointed small group and a few others from the congregation will needs to know the facts in order to create a safe environment for him or her.  Those needing to know are likely to include the pastor, the designated safeguarding coordinator and any befriending volunteers.  The police should be invited to the meeting, in addition to the probation service and social services, if they have a role.</w:t>
      </w:r>
    </w:p>
    <w:p w14:paraId="31223710" w14:textId="08A72753" w:rsidR="00A07259" w:rsidRDefault="00A07259" w:rsidP="009566B8">
      <w:pPr>
        <w:rPr>
          <w:rFonts w:ascii="Arial" w:hAnsi="Arial" w:cs="Arial"/>
          <w:bCs/>
          <w:sz w:val="22"/>
          <w:szCs w:val="22"/>
        </w:rPr>
      </w:pPr>
    </w:p>
    <w:p w14:paraId="0F9C4BB6" w14:textId="2068A6E0" w:rsidR="00A07259" w:rsidRDefault="00A07259" w:rsidP="009566B8">
      <w:pPr>
        <w:rPr>
          <w:rFonts w:ascii="Arial" w:hAnsi="Arial" w:cs="Arial"/>
          <w:bCs/>
          <w:sz w:val="22"/>
          <w:szCs w:val="22"/>
        </w:rPr>
      </w:pPr>
      <w:r>
        <w:rPr>
          <w:rFonts w:ascii="Arial" w:hAnsi="Arial" w:cs="Arial"/>
          <w:bCs/>
          <w:sz w:val="22"/>
          <w:szCs w:val="22"/>
        </w:rPr>
        <w:t xml:space="preserve">Consideration should be given to whether, with the offender’s agreement, the congregation should </w:t>
      </w:r>
      <w:r w:rsidR="00092D50">
        <w:rPr>
          <w:rFonts w:ascii="Arial" w:hAnsi="Arial" w:cs="Arial"/>
          <w:bCs/>
          <w:sz w:val="22"/>
          <w:szCs w:val="22"/>
        </w:rPr>
        <w:t>be told.  The advantages and disadvantages of this course of action should be carefully considered, including the offender’s need for protection as a vulnerable adult.</w:t>
      </w:r>
    </w:p>
    <w:p w14:paraId="69D69133" w14:textId="678D49B6" w:rsidR="00092D50" w:rsidRDefault="00092D50" w:rsidP="009566B8">
      <w:pPr>
        <w:rPr>
          <w:rFonts w:ascii="Arial" w:hAnsi="Arial" w:cs="Arial"/>
          <w:bCs/>
          <w:sz w:val="22"/>
          <w:szCs w:val="22"/>
        </w:rPr>
      </w:pPr>
    </w:p>
    <w:p w14:paraId="3251B272" w14:textId="4E7AA847" w:rsidR="00092D50" w:rsidRDefault="00092D50" w:rsidP="009566B8">
      <w:pPr>
        <w:rPr>
          <w:rFonts w:ascii="Arial" w:hAnsi="Arial" w:cs="Arial"/>
          <w:bCs/>
          <w:sz w:val="22"/>
          <w:szCs w:val="22"/>
        </w:rPr>
      </w:pPr>
      <w:r>
        <w:rPr>
          <w:rFonts w:ascii="Arial" w:hAnsi="Arial" w:cs="Arial"/>
          <w:bCs/>
          <w:sz w:val="22"/>
          <w:szCs w:val="22"/>
        </w:rPr>
        <w:t>It must be made clear that no one else apart from those identified on the agreement will be informed of the facts without the offender’s knowledge.  The highest levels of confidentiality should be maintained unless there is a breach of the agreement and it is necessary to inform others for the purpose of safeguarding.</w:t>
      </w:r>
    </w:p>
    <w:p w14:paraId="5296991D" w14:textId="3894CC15" w:rsidR="00092D50" w:rsidRPr="00A11538" w:rsidRDefault="00092D50" w:rsidP="009566B8">
      <w:pPr>
        <w:rPr>
          <w:rFonts w:ascii="Arial" w:hAnsi="Arial" w:cs="Arial"/>
          <w:bCs/>
          <w:sz w:val="22"/>
          <w:szCs w:val="22"/>
        </w:rPr>
      </w:pPr>
      <w:r w:rsidRPr="00A11538">
        <w:rPr>
          <w:rFonts w:ascii="Arial" w:hAnsi="Arial" w:cs="Arial"/>
          <w:bCs/>
          <w:sz w:val="22"/>
          <w:szCs w:val="22"/>
        </w:rPr>
        <w:t>The group should offer support and friendship as well as supervision.</w:t>
      </w:r>
    </w:p>
    <w:p w14:paraId="3F66268F" w14:textId="4CE20920" w:rsidR="00092D50" w:rsidRPr="00A11538" w:rsidRDefault="00092D50" w:rsidP="009566B8">
      <w:pPr>
        <w:rPr>
          <w:rFonts w:ascii="Arial" w:hAnsi="Arial" w:cs="Arial"/>
          <w:bCs/>
          <w:sz w:val="22"/>
          <w:szCs w:val="22"/>
        </w:rPr>
      </w:pPr>
    </w:p>
    <w:p w14:paraId="1684EDEA" w14:textId="604CD036" w:rsidR="00092D50" w:rsidRPr="00A11538" w:rsidRDefault="00092D50" w:rsidP="009566B8">
      <w:pPr>
        <w:rPr>
          <w:rFonts w:ascii="Arial" w:hAnsi="Arial" w:cs="Arial"/>
          <w:bCs/>
          <w:sz w:val="22"/>
          <w:szCs w:val="22"/>
        </w:rPr>
      </w:pPr>
      <w:r w:rsidRPr="00A11538">
        <w:rPr>
          <w:rFonts w:ascii="Arial" w:hAnsi="Arial" w:cs="Arial"/>
          <w:bCs/>
          <w:sz w:val="22"/>
          <w:szCs w:val="22"/>
        </w:rPr>
        <w:lastRenderedPageBreak/>
        <w:t>Those with pastoral responsibility will need to discuss with the group appropriate ways for the offender to develop and grow as a Christian without putting him or herself and others at risk.</w:t>
      </w:r>
    </w:p>
    <w:p w14:paraId="7DDC911D" w14:textId="11B81327" w:rsidR="00092D50" w:rsidRPr="00A11538" w:rsidRDefault="00092D50" w:rsidP="009566B8">
      <w:pPr>
        <w:rPr>
          <w:rFonts w:ascii="Arial" w:hAnsi="Arial" w:cs="Arial"/>
          <w:bCs/>
          <w:sz w:val="22"/>
          <w:szCs w:val="22"/>
        </w:rPr>
      </w:pPr>
    </w:p>
    <w:p w14:paraId="5DC37E55" w14:textId="7A844AED" w:rsidR="00092D50" w:rsidRPr="00A11538" w:rsidRDefault="00092D50" w:rsidP="009566B8">
      <w:pPr>
        <w:rPr>
          <w:rFonts w:ascii="Arial" w:hAnsi="Arial" w:cs="Arial"/>
          <w:bCs/>
          <w:sz w:val="22"/>
          <w:szCs w:val="22"/>
        </w:rPr>
      </w:pPr>
      <w:r w:rsidRPr="00A11538">
        <w:rPr>
          <w:rFonts w:ascii="Arial" w:hAnsi="Arial" w:cs="Arial"/>
          <w:bCs/>
          <w:sz w:val="22"/>
          <w:szCs w:val="22"/>
        </w:rPr>
        <w:t xml:space="preserve">It will be necessary to establish clear boundaries, both </w:t>
      </w:r>
      <w:r w:rsidR="00A11538" w:rsidRPr="00A11538">
        <w:rPr>
          <w:rFonts w:ascii="Arial" w:hAnsi="Arial" w:cs="Arial"/>
          <w:bCs/>
          <w:sz w:val="22"/>
          <w:szCs w:val="22"/>
        </w:rPr>
        <w:t>to protect young or vulnerable people and to reduce the possibility of the offender being wrongly accused of abuse.</w:t>
      </w:r>
    </w:p>
    <w:p w14:paraId="403B6C85" w14:textId="6F5FCAA2" w:rsidR="00A11538" w:rsidRDefault="00A11538" w:rsidP="009566B8">
      <w:pPr>
        <w:rPr>
          <w:rFonts w:ascii="Arial" w:hAnsi="Arial" w:cs="Arial"/>
          <w:bCs/>
          <w:sz w:val="22"/>
          <w:szCs w:val="22"/>
        </w:rPr>
      </w:pPr>
    </w:p>
    <w:p w14:paraId="5EBAE402" w14:textId="77777777" w:rsidR="00C8521C" w:rsidRDefault="00C8521C" w:rsidP="00C8521C">
      <w:pPr>
        <w:rPr>
          <w:rFonts w:ascii="Arial" w:hAnsi="Arial" w:cs="Arial"/>
          <w:bCs/>
          <w:sz w:val="22"/>
          <w:szCs w:val="22"/>
        </w:rPr>
      </w:pPr>
      <w:bookmarkStart w:id="7" w:name="_Hlk37514282"/>
      <w:r>
        <w:rPr>
          <w:rFonts w:ascii="Arial" w:hAnsi="Arial" w:cs="Arial"/>
          <w:bCs/>
          <w:sz w:val="22"/>
          <w:szCs w:val="22"/>
        </w:rPr>
        <w:t>It should be made clear that as people change role, their successors will take on becoming involved.  An agreement must remain in place so long as the person is part of the congregation, whether or not they are on licence or their name appears on the Sex Offenders Register.</w:t>
      </w:r>
    </w:p>
    <w:p w14:paraId="42C9F7CB" w14:textId="77777777" w:rsidR="00C8521C" w:rsidRDefault="00C8521C" w:rsidP="00C8521C">
      <w:pPr>
        <w:rPr>
          <w:rFonts w:ascii="Arial" w:hAnsi="Arial" w:cs="Arial"/>
          <w:bCs/>
          <w:sz w:val="22"/>
          <w:szCs w:val="22"/>
        </w:rPr>
      </w:pPr>
    </w:p>
    <w:p w14:paraId="59340322" w14:textId="77777777" w:rsidR="00C8521C" w:rsidRDefault="00C8521C" w:rsidP="00C8521C">
      <w:pPr>
        <w:rPr>
          <w:rFonts w:ascii="Arial" w:hAnsi="Arial" w:cs="Arial"/>
          <w:bCs/>
          <w:sz w:val="22"/>
          <w:szCs w:val="22"/>
        </w:rPr>
      </w:pPr>
      <w:r>
        <w:rPr>
          <w:rFonts w:ascii="Arial" w:hAnsi="Arial" w:cs="Arial"/>
          <w:bCs/>
          <w:sz w:val="22"/>
          <w:szCs w:val="22"/>
        </w:rPr>
        <w:t>If the person leaves the church for another church, then the police should be involved, and a new agreement should be made.  If the person leaves without informing anyone where or whether they might attend worship, the police should be informed.</w:t>
      </w:r>
    </w:p>
    <w:p w14:paraId="3B6907C4" w14:textId="77777777" w:rsidR="00C8521C" w:rsidRDefault="00C8521C" w:rsidP="00C8521C">
      <w:pPr>
        <w:rPr>
          <w:rFonts w:ascii="Arial" w:hAnsi="Arial" w:cs="Arial"/>
          <w:bCs/>
          <w:sz w:val="22"/>
          <w:szCs w:val="22"/>
        </w:rPr>
      </w:pPr>
    </w:p>
    <w:p w14:paraId="475BD0EE" w14:textId="77777777" w:rsidR="00C8521C" w:rsidRPr="00926AF4" w:rsidRDefault="00C8521C" w:rsidP="00C8521C">
      <w:pPr>
        <w:rPr>
          <w:rFonts w:ascii="Arial" w:hAnsi="Arial" w:cs="Arial"/>
          <w:bCs/>
          <w:sz w:val="22"/>
          <w:szCs w:val="22"/>
        </w:rPr>
      </w:pPr>
      <w:r>
        <w:rPr>
          <w:rFonts w:ascii="Arial" w:hAnsi="Arial" w:cs="Arial"/>
          <w:bCs/>
          <w:sz w:val="22"/>
          <w:szCs w:val="22"/>
        </w:rPr>
        <w:t>Whenever possible, the agreement should be drawn up as a two-way covenant.  The Church will agree to levels of support and appropriate access to worship etc while the offender agrees to the appropriate behavioural guidelines included in the agreement.</w:t>
      </w:r>
    </w:p>
    <w:bookmarkEnd w:id="7"/>
    <w:p w14:paraId="286B156D" w14:textId="77777777" w:rsidR="00C8521C" w:rsidRDefault="00C8521C" w:rsidP="00C8521C">
      <w:pPr>
        <w:rPr>
          <w:rFonts w:ascii="Arial" w:hAnsi="Arial" w:cs="Arial"/>
          <w:b/>
          <w:sz w:val="22"/>
          <w:szCs w:val="22"/>
        </w:rPr>
      </w:pPr>
    </w:p>
    <w:p w14:paraId="48ED9D5D" w14:textId="77777777" w:rsidR="00C8521C" w:rsidRPr="00A11538" w:rsidRDefault="00C8521C" w:rsidP="009566B8">
      <w:pPr>
        <w:rPr>
          <w:rFonts w:ascii="Arial" w:hAnsi="Arial" w:cs="Arial"/>
          <w:bCs/>
          <w:sz w:val="22"/>
          <w:szCs w:val="22"/>
        </w:rPr>
      </w:pPr>
    </w:p>
    <w:p w14:paraId="344BCD00" w14:textId="3DF952C7" w:rsidR="00A11538" w:rsidRPr="00A11538" w:rsidRDefault="00A11538" w:rsidP="009566B8">
      <w:pPr>
        <w:rPr>
          <w:rFonts w:ascii="Arial" w:hAnsi="Arial" w:cs="Arial"/>
          <w:bCs/>
          <w:sz w:val="22"/>
          <w:szCs w:val="22"/>
        </w:rPr>
      </w:pPr>
      <w:r w:rsidRPr="00A11538">
        <w:rPr>
          <w:rFonts w:ascii="Arial" w:hAnsi="Arial" w:cs="Arial"/>
          <w:bCs/>
          <w:sz w:val="22"/>
          <w:szCs w:val="22"/>
        </w:rPr>
        <w:t>The elders will work together to write the agreement which might look something like the template below:</w:t>
      </w:r>
    </w:p>
    <w:p w14:paraId="1BF9126D" w14:textId="77777777" w:rsidR="00A11538" w:rsidRPr="00A11538" w:rsidRDefault="00A11538" w:rsidP="00A11538">
      <w:pPr>
        <w:tabs>
          <w:tab w:val="left" w:pos="1701"/>
        </w:tabs>
        <w:jc w:val="both"/>
        <w:rPr>
          <w:rFonts w:ascii="Arial" w:hAnsi="Arial" w:cs="Arial"/>
          <w:sz w:val="22"/>
          <w:szCs w:val="22"/>
        </w:rPr>
      </w:pPr>
    </w:p>
    <w:p w14:paraId="3D44A2E2" w14:textId="256AAB44" w:rsidR="00A11538" w:rsidRPr="00A11538" w:rsidRDefault="00A11538" w:rsidP="00A11538">
      <w:pPr>
        <w:numPr>
          <w:ilvl w:val="0"/>
          <w:numId w:val="14"/>
        </w:numPr>
        <w:tabs>
          <w:tab w:val="left" w:pos="1701"/>
        </w:tabs>
        <w:jc w:val="both"/>
        <w:rPr>
          <w:rFonts w:ascii="Arial" w:hAnsi="Arial" w:cs="Arial"/>
          <w:sz w:val="22"/>
          <w:szCs w:val="22"/>
        </w:rPr>
      </w:pPr>
      <w:bookmarkStart w:id="8" w:name="_Hlk37513498"/>
      <w:r w:rsidRPr="00A11538">
        <w:rPr>
          <w:rFonts w:ascii="Arial" w:hAnsi="Arial" w:cs="Arial"/>
          <w:sz w:val="22"/>
          <w:szCs w:val="22"/>
        </w:rPr>
        <w:t xml:space="preserve">I will never allow myself to be in a situation where I am alone with </w:t>
      </w:r>
      <w:r>
        <w:rPr>
          <w:rFonts w:ascii="Arial" w:hAnsi="Arial" w:cs="Arial"/>
          <w:sz w:val="22"/>
          <w:szCs w:val="22"/>
        </w:rPr>
        <w:t>children or young or vulnerable people.</w:t>
      </w:r>
    </w:p>
    <w:p w14:paraId="0D29964A" w14:textId="77777777" w:rsidR="00A11538" w:rsidRPr="00A11538" w:rsidRDefault="00A11538" w:rsidP="00A11538">
      <w:pPr>
        <w:numPr>
          <w:ilvl w:val="0"/>
          <w:numId w:val="14"/>
        </w:numPr>
        <w:tabs>
          <w:tab w:val="left" w:pos="1701"/>
        </w:tabs>
        <w:jc w:val="both"/>
        <w:rPr>
          <w:rFonts w:ascii="Arial" w:hAnsi="Arial" w:cs="Arial"/>
          <w:sz w:val="22"/>
          <w:szCs w:val="22"/>
        </w:rPr>
      </w:pPr>
      <w:r w:rsidRPr="00A11538">
        <w:rPr>
          <w:rFonts w:ascii="Arial" w:hAnsi="Arial" w:cs="Arial"/>
          <w:sz w:val="22"/>
          <w:szCs w:val="22"/>
        </w:rPr>
        <w:t>I will attend meetings/house groups as directed by the Church leadership</w:t>
      </w:r>
    </w:p>
    <w:p w14:paraId="0F7754BA" w14:textId="699378B3" w:rsidR="00A11538" w:rsidRPr="00A11538" w:rsidRDefault="00A11538" w:rsidP="00A11538">
      <w:pPr>
        <w:numPr>
          <w:ilvl w:val="0"/>
          <w:numId w:val="14"/>
        </w:numPr>
        <w:tabs>
          <w:tab w:val="left" w:pos="1701"/>
        </w:tabs>
        <w:jc w:val="both"/>
        <w:rPr>
          <w:rFonts w:ascii="Arial" w:hAnsi="Arial" w:cs="Arial"/>
          <w:sz w:val="22"/>
          <w:szCs w:val="22"/>
        </w:rPr>
      </w:pPr>
      <w:r w:rsidRPr="00A11538">
        <w:rPr>
          <w:rFonts w:ascii="Arial" w:hAnsi="Arial" w:cs="Arial"/>
          <w:sz w:val="22"/>
          <w:szCs w:val="22"/>
        </w:rPr>
        <w:t>I will sit where directed in the Church and will not place myself in the vicinity of children</w:t>
      </w:r>
      <w:r>
        <w:rPr>
          <w:rFonts w:ascii="Arial" w:hAnsi="Arial" w:cs="Arial"/>
          <w:sz w:val="22"/>
          <w:szCs w:val="22"/>
        </w:rPr>
        <w:t>,</w:t>
      </w:r>
      <w:r w:rsidRPr="00A11538">
        <w:rPr>
          <w:rFonts w:ascii="Arial" w:hAnsi="Arial" w:cs="Arial"/>
          <w:sz w:val="22"/>
          <w:szCs w:val="22"/>
        </w:rPr>
        <w:t xml:space="preserve"> young </w:t>
      </w:r>
      <w:r>
        <w:rPr>
          <w:rFonts w:ascii="Arial" w:hAnsi="Arial" w:cs="Arial"/>
          <w:sz w:val="22"/>
          <w:szCs w:val="22"/>
        </w:rPr>
        <w:t xml:space="preserve">or vulnerable </w:t>
      </w:r>
      <w:r w:rsidRPr="00A11538">
        <w:rPr>
          <w:rFonts w:ascii="Arial" w:hAnsi="Arial" w:cs="Arial"/>
          <w:sz w:val="22"/>
          <w:szCs w:val="22"/>
        </w:rPr>
        <w:t>people</w:t>
      </w:r>
    </w:p>
    <w:p w14:paraId="6FFA0DC1" w14:textId="77777777" w:rsidR="00A11538" w:rsidRPr="00A11538" w:rsidRDefault="00A11538" w:rsidP="00A11538">
      <w:pPr>
        <w:numPr>
          <w:ilvl w:val="0"/>
          <w:numId w:val="14"/>
        </w:numPr>
        <w:tabs>
          <w:tab w:val="left" w:pos="1701"/>
        </w:tabs>
        <w:jc w:val="both"/>
        <w:rPr>
          <w:rFonts w:ascii="Arial" w:hAnsi="Arial" w:cs="Arial"/>
          <w:sz w:val="22"/>
          <w:szCs w:val="22"/>
        </w:rPr>
      </w:pPr>
      <w:r w:rsidRPr="00A11538">
        <w:rPr>
          <w:rFonts w:ascii="Arial" w:hAnsi="Arial" w:cs="Arial"/>
          <w:sz w:val="22"/>
          <w:szCs w:val="22"/>
        </w:rPr>
        <w:t>I will not enter certain parts of the building designated by the leadership, not any area where children’s activities are in progress</w:t>
      </w:r>
    </w:p>
    <w:p w14:paraId="66EE8911" w14:textId="446BBF3B" w:rsidR="00A11538" w:rsidRPr="00A11538" w:rsidRDefault="00A11538" w:rsidP="00A11538">
      <w:pPr>
        <w:numPr>
          <w:ilvl w:val="0"/>
          <w:numId w:val="14"/>
        </w:numPr>
        <w:tabs>
          <w:tab w:val="left" w:pos="1701"/>
        </w:tabs>
        <w:jc w:val="both"/>
        <w:rPr>
          <w:rFonts w:ascii="Arial" w:hAnsi="Arial" w:cs="Arial"/>
          <w:sz w:val="22"/>
          <w:szCs w:val="22"/>
        </w:rPr>
      </w:pPr>
      <w:r w:rsidRPr="00A11538">
        <w:rPr>
          <w:rFonts w:ascii="Arial" w:hAnsi="Arial" w:cs="Arial"/>
          <w:sz w:val="22"/>
          <w:szCs w:val="22"/>
        </w:rPr>
        <w:t>I will decline invitations of hospitality where there are children</w:t>
      </w:r>
      <w:r w:rsidR="00926AF4">
        <w:rPr>
          <w:rFonts w:ascii="Arial" w:hAnsi="Arial" w:cs="Arial"/>
          <w:sz w:val="22"/>
          <w:szCs w:val="22"/>
        </w:rPr>
        <w:t xml:space="preserve"> or vulnerable people</w:t>
      </w:r>
      <w:r w:rsidRPr="00A11538">
        <w:rPr>
          <w:rFonts w:ascii="Arial" w:hAnsi="Arial" w:cs="Arial"/>
          <w:sz w:val="22"/>
          <w:szCs w:val="22"/>
        </w:rPr>
        <w:t xml:space="preserve"> in the home</w:t>
      </w:r>
    </w:p>
    <w:p w14:paraId="680D3700" w14:textId="77777777" w:rsidR="00A11538" w:rsidRPr="00A11538" w:rsidRDefault="00A11538" w:rsidP="00A11538">
      <w:pPr>
        <w:numPr>
          <w:ilvl w:val="0"/>
          <w:numId w:val="14"/>
        </w:numPr>
        <w:tabs>
          <w:tab w:val="left" w:pos="1701"/>
        </w:tabs>
        <w:jc w:val="both"/>
        <w:rPr>
          <w:rFonts w:ascii="Arial" w:hAnsi="Arial" w:cs="Arial"/>
          <w:sz w:val="22"/>
          <w:szCs w:val="22"/>
        </w:rPr>
      </w:pPr>
      <w:r w:rsidRPr="00A11538">
        <w:rPr>
          <w:rFonts w:ascii="Arial" w:hAnsi="Arial" w:cs="Arial"/>
          <w:sz w:val="22"/>
          <w:szCs w:val="22"/>
        </w:rPr>
        <w:t>I accept that ………….. and  ………….. will sit with me during Church activities accompanying me when I need to use other facilities.  They will know that I am a Schedule 1 offender / registered with the police under the terms of the Sex Offenders Act</w:t>
      </w:r>
    </w:p>
    <w:p w14:paraId="5E03F56E" w14:textId="77777777" w:rsidR="00A11538" w:rsidRPr="00A11538" w:rsidRDefault="00A11538" w:rsidP="00A11538">
      <w:pPr>
        <w:numPr>
          <w:ilvl w:val="0"/>
          <w:numId w:val="14"/>
        </w:numPr>
        <w:tabs>
          <w:tab w:val="left" w:pos="1701"/>
        </w:tabs>
        <w:jc w:val="both"/>
        <w:rPr>
          <w:rFonts w:ascii="Arial" w:hAnsi="Arial" w:cs="Arial"/>
          <w:sz w:val="22"/>
          <w:szCs w:val="22"/>
        </w:rPr>
      </w:pPr>
      <w:r w:rsidRPr="00A11538">
        <w:rPr>
          <w:rFonts w:ascii="Arial" w:hAnsi="Arial" w:cs="Arial"/>
          <w:sz w:val="22"/>
          <w:szCs w:val="22"/>
        </w:rPr>
        <w:t>I accept that there are certain people who will need to be told of my circumstances in order for them to protect the children/young people for whom they care</w:t>
      </w:r>
    </w:p>
    <w:p w14:paraId="58EB7585" w14:textId="77777777" w:rsidR="00A11538" w:rsidRPr="00A11538" w:rsidRDefault="00A11538" w:rsidP="00A11538">
      <w:pPr>
        <w:numPr>
          <w:ilvl w:val="0"/>
          <w:numId w:val="14"/>
        </w:numPr>
        <w:tabs>
          <w:tab w:val="left" w:pos="1701"/>
        </w:tabs>
        <w:jc w:val="both"/>
        <w:rPr>
          <w:rFonts w:ascii="Arial" w:hAnsi="Arial" w:cs="Arial"/>
          <w:sz w:val="22"/>
          <w:szCs w:val="22"/>
        </w:rPr>
      </w:pPr>
      <w:r w:rsidRPr="00A11538">
        <w:rPr>
          <w:rFonts w:ascii="Arial" w:hAnsi="Arial" w:cs="Arial"/>
          <w:sz w:val="22"/>
          <w:szCs w:val="22"/>
        </w:rPr>
        <w:t>I accept that …………. will provide me with pastoral care</w:t>
      </w:r>
    </w:p>
    <w:p w14:paraId="5C08531F" w14:textId="4D07970C" w:rsidR="00A11538" w:rsidRPr="00A11538" w:rsidRDefault="00A11538" w:rsidP="00A11538">
      <w:pPr>
        <w:numPr>
          <w:ilvl w:val="0"/>
          <w:numId w:val="14"/>
        </w:numPr>
        <w:tabs>
          <w:tab w:val="left" w:pos="1701"/>
        </w:tabs>
        <w:jc w:val="both"/>
        <w:rPr>
          <w:rFonts w:ascii="Arial" w:hAnsi="Arial" w:cs="Arial"/>
          <w:sz w:val="22"/>
          <w:szCs w:val="22"/>
        </w:rPr>
      </w:pPr>
      <w:r w:rsidRPr="00A11538">
        <w:rPr>
          <w:rFonts w:ascii="Arial" w:hAnsi="Arial" w:cs="Arial"/>
          <w:sz w:val="22"/>
          <w:szCs w:val="22"/>
        </w:rPr>
        <w:t xml:space="preserve">I understand that if I do not keep to these </w:t>
      </w:r>
      <w:r w:rsidR="000753D1" w:rsidRPr="00A11538">
        <w:rPr>
          <w:rFonts w:ascii="Arial" w:hAnsi="Arial" w:cs="Arial"/>
          <w:sz w:val="22"/>
          <w:szCs w:val="22"/>
        </w:rPr>
        <w:t>conditions,</w:t>
      </w:r>
      <w:r w:rsidRPr="00A11538">
        <w:rPr>
          <w:rFonts w:ascii="Arial" w:hAnsi="Arial" w:cs="Arial"/>
          <w:sz w:val="22"/>
          <w:szCs w:val="22"/>
        </w:rPr>
        <w:t xml:space="preserve"> I may be barred from attending the Church and in such circumstances the leadership may choose to inform the statutory agencies and any other relevant organisation and the Church congregation</w:t>
      </w:r>
    </w:p>
    <w:p w14:paraId="4669A401" w14:textId="77777777" w:rsidR="00A11538" w:rsidRPr="00A11538" w:rsidRDefault="00A11538" w:rsidP="00A11538">
      <w:pPr>
        <w:numPr>
          <w:ilvl w:val="0"/>
          <w:numId w:val="14"/>
        </w:numPr>
        <w:tabs>
          <w:tab w:val="left" w:pos="1701"/>
        </w:tabs>
        <w:jc w:val="both"/>
        <w:rPr>
          <w:rFonts w:ascii="Arial" w:hAnsi="Arial" w:cs="Arial"/>
          <w:sz w:val="22"/>
          <w:szCs w:val="22"/>
        </w:rPr>
      </w:pPr>
      <w:r w:rsidRPr="00A11538">
        <w:rPr>
          <w:rFonts w:ascii="Arial" w:hAnsi="Arial" w:cs="Arial"/>
          <w:sz w:val="22"/>
          <w:szCs w:val="22"/>
        </w:rPr>
        <w:t>I understand that this contract will be reviewed regularly every ….. months and will remain for an indefinite period</w:t>
      </w:r>
    </w:p>
    <w:p w14:paraId="5DC588BD" w14:textId="77777777" w:rsidR="00A11538" w:rsidRPr="00A11538" w:rsidRDefault="00A11538" w:rsidP="00A11538">
      <w:pPr>
        <w:tabs>
          <w:tab w:val="left" w:pos="1701"/>
        </w:tabs>
        <w:jc w:val="both"/>
        <w:rPr>
          <w:rFonts w:ascii="Arial" w:hAnsi="Arial" w:cs="Arial"/>
          <w:sz w:val="22"/>
          <w:szCs w:val="22"/>
        </w:rPr>
      </w:pPr>
    </w:p>
    <w:p w14:paraId="7E1B9459" w14:textId="77777777" w:rsidR="00A11538" w:rsidRPr="00A11538" w:rsidRDefault="00A11538" w:rsidP="00A11538">
      <w:pPr>
        <w:tabs>
          <w:tab w:val="left" w:pos="1701"/>
        </w:tabs>
        <w:jc w:val="both"/>
        <w:rPr>
          <w:rFonts w:ascii="Arial" w:hAnsi="Arial" w:cs="Arial"/>
          <w:sz w:val="22"/>
          <w:szCs w:val="22"/>
        </w:rPr>
      </w:pPr>
      <w:r w:rsidRPr="00A11538">
        <w:rPr>
          <w:rFonts w:ascii="Arial" w:hAnsi="Arial" w:cs="Arial"/>
          <w:sz w:val="22"/>
          <w:szCs w:val="22"/>
        </w:rPr>
        <w:t>(This document would need to be signed and dated by the offender and by the Church representatives)</w:t>
      </w:r>
    </w:p>
    <w:p w14:paraId="0317046F" w14:textId="77777777" w:rsidR="00A11538" w:rsidRPr="00A11538" w:rsidRDefault="00A11538" w:rsidP="00A11538">
      <w:pPr>
        <w:tabs>
          <w:tab w:val="left" w:pos="1701"/>
        </w:tabs>
        <w:jc w:val="both"/>
        <w:rPr>
          <w:rFonts w:ascii="Arial" w:hAnsi="Arial" w:cs="Arial"/>
          <w:sz w:val="22"/>
          <w:szCs w:val="22"/>
        </w:rPr>
      </w:pPr>
    </w:p>
    <w:p w14:paraId="2511D198" w14:textId="77777777" w:rsidR="00A11538" w:rsidRPr="00A11538" w:rsidRDefault="00A11538" w:rsidP="00A11538">
      <w:pPr>
        <w:tabs>
          <w:tab w:val="left" w:pos="1701"/>
        </w:tabs>
        <w:jc w:val="both"/>
        <w:rPr>
          <w:rFonts w:ascii="Arial" w:hAnsi="Arial" w:cs="Arial"/>
          <w:sz w:val="22"/>
          <w:szCs w:val="22"/>
        </w:rPr>
      </w:pPr>
      <w:r w:rsidRPr="00A11538">
        <w:rPr>
          <w:rFonts w:ascii="Arial" w:hAnsi="Arial" w:cs="Arial"/>
          <w:sz w:val="22"/>
          <w:szCs w:val="22"/>
        </w:rPr>
        <w:t>Date</w:t>
      </w:r>
    </w:p>
    <w:p w14:paraId="37A281B3" w14:textId="77777777" w:rsidR="00A11538" w:rsidRPr="00A11538" w:rsidRDefault="00A11538" w:rsidP="00A11538">
      <w:pPr>
        <w:tabs>
          <w:tab w:val="left" w:pos="1701"/>
        </w:tabs>
        <w:jc w:val="both"/>
        <w:rPr>
          <w:rFonts w:ascii="Arial" w:hAnsi="Arial" w:cs="Arial"/>
          <w:sz w:val="22"/>
          <w:szCs w:val="22"/>
        </w:rPr>
      </w:pPr>
    </w:p>
    <w:p w14:paraId="70567376" w14:textId="77777777" w:rsidR="00A11538" w:rsidRPr="00A11538" w:rsidRDefault="00A11538" w:rsidP="00A11538">
      <w:pPr>
        <w:tabs>
          <w:tab w:val="left" w:pos="1701"/>
        </w:tabs>
        <w:jc w:val="both"/>
        <w:rPr>
          <w:rFonts w:ascii="Arial" w:hAnsi="Arial" w:cs="Arial"/>
          <w:sz w:val="22"/>
          <w:szCs w:val="22"/>
        </w:rPr>
      </w:pPr>
    </w:p>
    <w:p w14:paraId="3F9861FD" w14:textId="77777777" w:rsidR="00A11538" w:rsidRPr="00A11538" w:rsidRDefault="00A11538" w:rsidP="00A11538">
      <w:pPr>
        <w:tabs>
          <w:tab w:val="left" w:pos="1701"/>
        </w:tabs>
        <w:jc w:val="both"/>
        <w:rPr>
          <w:rFonts w:ascii="Arial" w:hAnsi="Arial" w:cs="Arial"/>
          <w:sz w:val="22"/>
          <w:szCs w:val="22"/>
        </w:rPr>
      </w:pPr>
      <w:r w:rsidRPr="00A11538">
        <w:rPr>
          <w:rFonts w:ascii="Arial" w:hAnsi="Arial" w:cs="Arial"/>
          <w:sz w:val="22"/>
          <w:szCs w:val="22"/>
        </w:rPr>
        <w:t>Signed  …………………………………………….</w:t>
      </w:r>
      <w:r w:rsidRPr="00A11538">
        <w:rPr>
          <w:rFonts w:ascii="Arial" w:hAnsi="Arial" w:cs="Arial"/>
          <w:sz w:val="22"/>
          <w:szCs w:val="22"/>
        </w:rPr>
        <w:tab/>
      </w:r>
      <w:r w:rsidRPr="00A11538">
        <w:rPr>
          <w:rFonts w:ascii="Arial" w:hAnsi="Arial" w:cs="Arial"/>
          <w:sz w:val="22"/>
          <w:szCs w:val="22"/>
        </w:rPr>
        <w:tab/>
        <w:t>................................................................</w:t>
      </w:r>
    </w:p>
    <w:p w14:paraId="53F404F2" w14:textId="77777777" w:rsidR="00A11538" w:rsidRPr="00A11538" w:rsidRDefault="00A11538" w:rsidP="00A11538">
      <w:pPr>
        <w:tabs>
          <w:tab w:val="left" w:pos="1701"/>
        </w:tabs>
        <w:jc w:val="both"/>
        <w:rPr>
          <w:rFonts w:ascii="Arial" w:hAnsi="Arial" w:cs="Arial"/>
          <w:sz w:val="22"/>
          <w:szCs w:val="22"/>
        </w:rPr>
      </w:pPr>
      <w:r w:rsidRPr="00A11538">
        <w:rPr>
          <w:rFonts w:ascii="Arial" w:hAnsi="Arial" w:cs="Arial"/>
          <w:sz w:val="22"/>
          <w:szCs w:val="22"/>
        </w:rPr>
        <w:t xml:space="preserve">             Robert Jeffery – Pastor</w:t>
      </w:r>
    </w:p>
    <w:bookmarkEnd w:id="8"/>
    <w:p w14:paraId="4D4CF252" w14:textId="77777777" w:rsidR="00A11538" w:rsidRPr="00A11538" w:rsidRDefault="00A11538" w:rsidP="009566B8">
      <w:pPr>
        <w:rPr>
          <w:rFonts w:ascii="Arial" w:hAnsi="Arial" w:cs="Arial"/>
          <w:bCs/>
          <w:sz w:val="22"/>
          <w:szCs w:val="22"/>
        </w:rPr>
      </w:pPr>
    </w:p>
    <w:p w14:paraId="4FBCA211" w14:textId="12A24916" w:rsidR="0023572C" w:rsidRDefault="0023572C" w:rsidP="009566B8">
      <w:pPr>
        <w:rPr>
          <w:rFonts w:ascii="Arial" w:hAnsi="Arial" w:cs="Arial"/>
          <w:b/>
          <w:sz w:val="22"/>
          <w:szCs w:val="22"/>
        </w:rPr>
      </w:pPr>
    </w:p>
    <w:p w14:paraId="76DA7B79" w14:textId="36BFD0C9" w:rsidR="0023572C" w:rsidRDefault="0023572C" w:rsidP="009566B8">
      <w:pPr>
        <w:rPr>
          <w:rFonts w:ascii="Arial" w:hAnsi="Arial" w:cs="Arial"/>
          <w:b/>
          <w:sz w:val="22"/>
          <w:szCs w:val="22"/>
        </w:rPr>
      </w:pPr>
    </w:p>
    <w:p w14:paraId="77B9845C" w14:textId="2F21BDB5" w:rsidR="0023572C" w:rsidRDefault="0023572C" w:rsidP="009566B8">
      <w:pPr>
        <w:rPr>
          <w:rFonts w:ascii="Arial" w:hAnsi="Arial" w:cs="Arial"/>
          <w:b/>
          <w:sz w:val="22"/>
          <w:szCs w:val="22"/>
        </w:rPr>
      </w:pPr>
    </w:p>
    <w:p w14:paraId="3C778AB1" w14:textId="51107C25" w:rsidR="00C8521C" w:rsidRDefault="00C8521C" w:rsidP="009566B8">
      <w:pPr>
        <w:rPr>
          <w:rFonts w:ascii="Arial" w:hAnsi="Arial" w:cs="Arial"/>
          <w:b/>
          <w:sz w:val="22"/>
          <w:szCs w:val="22"/>
        </w:rPr>
      </w:pPr>
    </w:p>
    <w:p w14:paraId="00777B1A" w14:textId="77777777" w:rsidR="00C8521C" w:rsidRDefault="00C8521C" w:rsidP="009566B8">
      <w:pPr>
        <w:rPr>
          <w:rFonts w:ascii="Arial" w:hAnsi="Arial" w:cs="Arial"/>
          <w:b/>
          <w:sz w:val="22"/>
          <w:szCs w:val="22"/>
        </w:rPr>
      </w:pPr>
    </w:p>
    <w:p w14:paraId="602E9C51" w14:textId="772FBB78" w:rsidR="0023572C" w:rsidRDefault="0023572C" w:rsidP="009566B8">
      <w:pPr>
        <w:rPr>
          <w:rFonts w:ascii="Arial" w:hAnsi="Arial" w:cs="Arial"/>
          <w:b/>
          <w:sz w:val="22"/>
          <w:szCs w:val="22"/>
        </w:rPr>
      </w:pPr>
    </w:p>
    <w:p w14:paraId="6379C0E0" w14:textId="77777777" w:rsidR="00633FFA" w:rsidRPr="00F84C00" w:rsidRDefault="00633FFA" w:rsidP="00633FFA">
      <w:pPr>
        <w:pStyle w:val="BodyText"/>
        <w:tabs>
          <w:tab w:val="left" w:pos="1701"/>
        </w:tabs>
        <w:rPr>
          <w:rFonts w:ascii="Arial" w:hAnsi="Arial" w:cs="Arial"/>
        </w:rPr>
      </w:pPr>
      <w:r w:rsidRPr="00F84C00">
        <w:rPr>
          <w:rFonts w:ascii="Arial" w:hAnsi="Arial" w:cs="Arial"/>
        </w:rPr>
        <w:lastRenderedPageBreak/>
        <w:t>This policy will be reviewed annually</w:t>
      </w:r>
    </w:p>
    <w:p w14:paraId="50E94D3B" w14:textId="77777777" w:rsidR="00633FFA" w:rsidRDefault="00633FFA" w:rsidP="00633FFA">
      <w:pPr>
        <w:pStyle w:val="BodyText"/>
        <w:tabs>
          <w:tab w:val="left" w:pos="1701"/>
        </w:tabs>
        <w:rPr>
          <w:rFonts w:ascii="Arial" w:hAnsi="Arial" w:cs="Arial"/>
          <w:sz w:val="22"/>
          <w:szCs w:val="22"/>
        </w:rPr>
      </w:pPr>
    </w:p>
    <w:p w14:paraId="2144B3F1" w14:textId="77777777" w:rsidR="00633FFA" w:rsidRDefault="00633FFA" w:rsidP="00633FFA">
      <w:pPr>
        <w:pStyle w:val="BodyText"/>
        <w:tabs>
          <w:tab w:val="left" w:pos="1701"/>
        </w:tabs>
        <w:rPr>
          <w:rFonts w:ascii="Arial" w:hAnsi="Arial" w:cs="Arial"/>
          <w:sz w:val="22"/>
          <w:szCs w:val="22"/>
        </w:rPr>
      </w:pPr>
    </w:p>
    <w:p w14:paraId="63B7E06B" w14:textId="77777777" w:rsidR="00633FFA" w:rsidRDefault="00633FFA" w:rsidP="00633FFA">
      <w:pPr>
        <w:pStyle w:val="BodyText"/>
        <w:tabs>
          <w:tab w:val="left" w:pos="1701"/>
        </w:tabs>
        <w:rPr>
          <w:rFonts w:ascii="Arial" w:hAnsi="Arial" w:cs="Arial"/>
          <w:sz w:val="22"/>
          <w:szCs w:val="22"/>
        </w:rPr>
      </w:pPr>
    </w:p>
    <w:p w14:paraId="202947BC" w14:textId="77777777" w:rsidR="00633FFA" w:rsidRDefault="00633FFA" w:rsidP="00633FFA">
      <w:pPr>
        <w:pStyle w:val="BodyText"/>
        <w:tabs>
          <w:tab w:val="left" w:pos="1701"/>
        </w:tabs>
        <w:rPr>
          <w:rFonts w:ascii="Arial" w:hAnsi="Arial" w:cs="Arial"/>
          <w:sz w:val="22"/>
          <w:szCs w:val="22"/>
        </w:rPr>
      </w:pPr>
      <w:r>
        <w:rPr>
          <w:rFonts w:ascii="Arial" w:hAnsi="Arial" w:cs="Arial"/>
          <w:sz w:val="22"/>
          <w:szCs w:val="22"/>
        </w:rPr>
        <w:t>Signed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Robert Jeffery</w:t>
      </w:r>
    </w:p>
    <w:p w14:paraId="6AB1A91F" w14:textId="77777777" w:rsidR="00633FFA" w:rsidRDefault="00633FFA" w:rsidP="00633FFA">
      <w:pPr>
        <w:pStyle w:val="BodyText"/>
        <w:tabs>
          <w:tab w:val="left" w:pos="1701"/>
        </w:tabs>
        <w:rPr>
          <w:rFonts w:ascii="Arial" w:hAnsi="Arial" w:cs="Arial"/>
          <w:sz w:val="22"/>
          <w:szCs w:val="22"/>
        </w:rPr>
      </w:pPr>
    </w:p>
    <w:p w14:paraId="3CB20272" w14:textId="77777777" w:rsidR="00633FFA" w:rsidRDefault="00633FFA" w:rsidP="00633FFA">
      <w:pPr>
        <w:pStyle w:val="BodyText"/>
        <w:tabs>
          <w:tab w:val="left" w:pos="1701"/>
        </w:tabs>
        <w:rPr>
          <w:rFonts w:ascii="Arial" w:hAnsi="Arial" w:cs="Arial"/>
          <w:sz w:val="22"/>
          <w:szCs w:val="22"/>
        </w:rPr>
      </w:pPr>
    </w:p>
    <w:p w14:paraId="1414B6BE" w14:textId="77777777" w:rsidR="00633FFA" w:rsidRDefault="00633FFA" w:rsidP="00633FFA">
      <w:pPr>
        <w:pStyle w:val="BodyText"/>
        <w:tabs>
          <w:tab w:val="left" w:pos="1701"/>
        </w:tabs>
        <w:rPr>
          <w:rFonts w:ascii="Arial" w:hAnsi="Arial" w:cs="Arial"/>
          <w:sz w:val="22"/>
          <w:szCs w:val="22"/>
        </w:rPr>
      </w:pPr>
    </w:p>
    <w:p w14:paraId="79B35D01" w14:textId="77777777" w:rsidR="00633FFA" w:rsidRDefault="00633FFA" w:rsidP="00633FFA">
      <w:pPr>
        <w:pStyle w:val="BodyText"/>
        <w:tabs>
          <w:tab w:val="left" w:pos="1701"/>
        </w:tabs>
        <w:rPr>
          <w:rFonts w:ascii="Arial" w:hAnsi="Arial" w:cs="Arial"/>
          <w:sz w:val="22"/>
          <w:szCs w:val="22"/>
        </w:rPr>
      </w:pPr>
      <w:r>
        <w:rPr>
          <w:rFonts w:ascii="Arial" w:hAnsi="Arial" w:cs="Arial"/>
          <w:sz w:val="22"/>
          <w:szCs w:val="22"/>
        </w:rPr>
        <w:t>Signed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Roger Neil</w:t>
      </w:r>
    </w:p>
    <w:p w14:paraId="7103E23A" w14:textId="77777777" w:rsidR="00633FFA" w:rsidRDefault="00633FFA" w:rsidP="00633FFA">
      <w:pPr>
        <w:pStyle w:val="BodyText"/>
        <w:tabs>
          <w:tab w:val="left" w:pos="1701"/>
        </w:tabs>
        <w:rPr>
          <w:rFonts w:ascii="Arial" w:hAnsi="Arial" w:cs="Arial"/>
          <w:sz w:val="22"/>
          <w:szCs w:val="22"/>
        </w:rPr>
      </w:pPr>
    </w:p>
    <w:p w14:paraId="3D0AB671" w14:textId="77777777" w:rsidR="00633FFA" w:rsidRDefault="00633FFA" w:rsidP="00633FFA">
      <w:pPr>
        <w:pStyle w:val="BodyText"/>
        <w:tabs>
          <w:tab w:val="left" w:pos="1701"/>
        </w:tabs>
        <w:rPr>
          <w:rFonts w:ascii="Arial" w:hAnsi="Arial" w:cs="Arial"/>
          <w:sz w:val="22"/>
          <w:szCs w:val="22"/>
        </w:rPr>
      </w:pPr>
    </w:p>
    <w:p w14:paraId="5F05F221" w14:textId="77777777" w:rsidR="00633FFA" w:rsidRDefault="00633FFA" w:rsidP="00633FFA">
      <w:pPr>
        <w:pStyle w:val="BodyText"/>
        <w:tabs>
          <w:tab w:val="left" w:pos="1701"/>
        </w:tabs>
        <w:rPr>
          <w:rFonts w:ascii="Arial" w:hAnsi="Arial" w:cs="Arial"/>
          <w:sz w:val="22"/>
          <w:szCs w:val="22"/>
        </w:rPr>
      </w:pPr>
    </w:p>
    <w:p w14:paraId="0226B71B" w14:textId="77777777" w:rsidR="00633FFA" w:rsidRDefault="00633FFA" w:rsidP="00633FFA">
      <w:pPr>
        <w:pStyle w:val="BodyText"/>
        <w:tabs>
          <w:tab w:val="left" w:pos="1701"/>
        </w:tabs>
        <w:rPr>
          <w:rFonts w:ascii="Arial" w:hAnsi="Arial" w:cs="Arial"/>
          <w:sz w:val="22"/>
          <w:szCs w:val="22"/>
        </w:rPr>
      </w:pPr>
      <w:r>
        <w:rPr>
          <w:rFonts w:ascii="Arial" w:hAnsi="Arial" w:cs="Arial"/>
          <w:sz w:val="22"/>
          <w:szCs w:val="22"/>
        </w:rPr>
        <w:t>Signed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Maurice Titmarsh</w:t>
      </w:r>
    </w:p>
    <w:p w14:paraId="224B357E" w14:textId="77777777" w:rsidR="00633FFA" w:rsidRDefault="00633FFA" w:rsidP="00633FFA">
      <w:pPr>
        <w:pStyle w:val="BodyText"/>
        <w:tabs>
          <w:tab w:val="left" w:pos="1701"/>
        </w:tabs>
        <w:rPr>
          <w:rFonts w:ascii="Arial" w:hAnsi="Arial" w:cs="Arial"/>
          <w:sz w:val="22"/>
          <w:szCs w:val="22"/>
        </w:rPr>
      </w:pPr>
    </w:p>
    <w:p w14:paraId="3A4FDC79" w14:textId="77777777" w:rsidR="00633FFA" w:rsidRDefault="00633FFA" w:rsidP="00633FFA">
      <w:pPr>
        <w:pStyle w:val="BodyText"/>
        <w:tabs>
          <w:tab w:val="left" w:pos="1701"/>
        </w:tabs>
        <w:rPr>
          <w:rFonts w:ascii="Arial" w:hAnsi="Arial" w:cs="Arial"/>
          <w:sz w:val="22"/>
          <w:szCs w:val="22"/>
        </w:rPr>
      </w:pPr>
    </w:p>
    <w:p w14:paraId="24C9D331" w14:textId="77777777" w:rsidR="00633FFA" w:rsidRDefault="00633FFA" w:rsidP="00633FFA">
      <w:pPr>
        <w:pStyle w:val="BodyText"/>
        <w:tabs>
          <w:tab w:val="left" w:pos="1701"/>
        </w:tabs>
        <w:rPr>
          <w:rFonts w:ascii="Arial" w:hAnsi="Arial" w:cs="Arial"/>
          <w:sz w:val="22"/>
          <w:szCs w:val="22"/>
        </w:rPr>
      </w:pPr>
    </w:p>
    <w:p w14:paraId="6DB7D258" w14:textId="77777777" w:rsidR="00633FFA" w:rsidRPr="0018597B" w:rsidRDefault="00633FFA" w:rsidP="00633FFA">
      <w:pPr>
        <w:pStyle w:val="BodyText"/>
        <w:tabs>
          <w:tab w:val="left" w:pos="1701"/>
        </w:tabs>
        <w:rPr>
          <w:rFonts w:ascii="Arial" w:hAnsi="Arial" w:cs="Arial"/>
          <w:sz w:val="22"/>
          <w:szCs w:val="22"/>
        </w:rPr>
      </w:pPr>
      <w:r>
        <w:rPr>
          <w:rFonts w:ascii="Arial" w:hAnsi="Arial" w:cs="Arial"/>
          <w:sz w:val="22"/>
          <w:szCs w:val="22"/>
        </w:rPr>
        <w:t>Signed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Lily Harrison</w:t>
      </w:r>
    </w:p>
    <w:p w14:paraId="400D681D" w14:textId="77777777" w:rsidR="00633FFA" w:rsidRDefault="00633FFA" w:rsidP="00633FFA">
      <w:pPr>
        <w:tabs>
          <w:tab w:val="left" w:pos="2340"/>
          <w:tab w:val="left" w:pos="2880"/>
        </w:tabs>
        <w:jc w:val="both"/>
      </w:pPr>
    </w:p>
    <w:p w14:paraId="7D37E7F2" w14:textId="64CA2AC5" w:rsidR="0023572C" w:rsidRPr="00633FFA" w:rsidRDefault="0023572C" w:rsidP="009566B8">
      <w:pPr>
        <w:rPr>
          <w:rFonts w:ascii="Arial" w:hAnsi="Arial" w:cs="Arial"/>
          <w:bCs/>
          <w:sz w:val="22"/>
          <w:szCs w:val="22"/>
        </w:rPr>
      </w:pPr>
    </w:p>
    <w:p w14:paraId="3AD7AB26" w14:textId="7ECD93A3" w:rsidR="0023572C" w:rsidRDefault="0023572C" w:rsidP="009566B8">
      <w:pPr>
        <w:rPr>
          <w:rFonts w:ascii="Arial" w:hAnsi="Arial" w:cs="Arial"/>
          <w:b/>
          <w:sz w:val="22"/>
          <w:szCs w:val="22"/>
        </w:rPr>
      </w:pPr>
    </w:p>
    <w:p w14:paraId="2FA5D551" w14:textId="07F55D12" w:rsidR="0023572C" w:rsidRDefault="0023572C" w:rsidP="009566B8">
      <w:pPr>
        <w:rPr>
          <w:rFonts w:ascii="Arial" w:hAnsi="Arial" w:cs="Arial"/>
          <w:b/>
          <w:sz w:val="22"/>
          <w:szCs w:val="22"/>
        </w:rPr>
      </w:pPr>
    </w:p>
    <w:p w14:paraId="6B002A71" w14:textId="00692605" w:rsidR="0023572C" w:rsidRDefault="0023572C" w:rsidP="009566B8">
      <w:pPr>
        <w:rPr>
          <w:rFonts w:ascii="Arial" w:hAnsi="Arial" w:cs="Arial"/>
          <w:b/>
          <w:sz w:val="22"/>
          <w:szCs w:val="22"/>
        </w:rPr>
      </w:pPr>
    </w:p>
    <w:p w14:paraId="5CE42FC2" w14:textId="39090A2F" w:rsidR="0023572C" w:rsidRDefault="0023572C" w:rsidP="009566B8">
      <w:pPr>
        <w:rPr>
          <w:rFonts w:ascii="Arial" w:hAnsi="Arial" w:cs="Arial"/>
          <w:b/>
          <w:sz w:val="22"/>
          <w:szCs w:val="22"/>
        </w:rPr>
      </w:pPr>
    </w:p>
    <w:p w14:paraId="2AD873BC" w14:textId="4CDCB1C9" w:rsidR="0023572C" w:rsidRDefault="0023572C" w:rsidP="009566B8">
      <w:pPr>
        <w:rPr>
          <w:rFonts w:ascii="Arial" w:hAnsi="Arial" w:cs="Arial"/>
          <w:b/>
          <w:sz w:val="22"/>
          <w:szCs w:val="22"/>
        </w:rPr>
      </w:pPr>
    </w:p>
    <w:p w14:paraId="499D5897" w14:textId="345C7A43" w:rsidR="0023572C" w:rsidRDefault="0023572C" w:rsidP="009566B8">
      <w:pPr>
        <w:rPr>
          <w:rFonts w:ascii="Arial" w:hAnsi="Arial" w:cs="Arial"/>
          <w:b/>
          <w:sz w:val="22"/>
          <w:szCs w:val="22"/>
        </w:rPr>
      </w:pPr>
    </w:p>
    <w:p w14:paraId="5ACB3B46" w14:textId="41ADCB97" w:rsidR="0023572C" w:rsidRDefault="0023572C" w:rsidP="009566B8">
      <w:pPr>
        <w:rPr>
          <w:rFonts w:ascii="Arial" w:hAnsi="Arial" w:cs="Arial"/>
          <w:b/>
          <w:sz w:val="22"/>
          <w:szCs w:val="22"/>
        </w:rPr>
      </w:pPr>
    </w:p>
    <w:p w14:paraId="43682D8E" w14:textId="0EA8884A" w:rsidR="0023572C" w:rsidRDefault="0023572C" w:rsidP="009566B8">
      <w:pPr>
        <w:rPr>
          <w:rFonts w:ascii="Arial" w:hAnsi="Arial" w:cs="Arial"/>
          <w:b/>
          <w:sz w:val="22"/>
          <w:szCs w:val="22"/>
        </w:rPr>
      </w:pPr>
    </w:p>
    <w:p w14:paraId="72814157" w14:textId="63B4AB3A" w:rsidR="0023572C" w:rsidRDefault="0023572C" w:rsidP="009566B8">
      <w:pPr>
        <w:rPr>
          <w:rFonts w:ascii="Arial" w:hAnsi="Arial" w:cs="Arial"/>
          <w:b/>
          <w:sz w:val="22"/>
          <w:szCs w:val="22"/>
        </w:rPr>
      </w:pPr>
    </w:p>
    <w:p w14:paraId="2519BD65" w14:textId="67837FB1" w:rsidR="0023572C" w:rsidRDefault="0023572C" w:rsidP="00516D77">
      <w:pPr>
        <w:jc w:val="both"/>
        <w:rPr>
          <w:rFonts w:ascii="Arial" w:hAnsi="Arial" w:cs="Arial"/>
          <w:b/>
          <w:sz w:val="22"/>
          <w:szCs w:val="22"/>
        </w:rPr>
      </w:pPr>
    </w:p>
    <w:p w14:paraId="3AC68563" w14:textId="6CF809DE" w:rsidR="0023572C" w:rsidRDefault="0023572C" w:rsidP="00516D77">
      <w:pPr>
        <w:jc w:val="both"/>
        <w:rPr>
          <w:rFonts w:ascii="Arial" w:hAnsi="Arial" w:cs="Arial"/>
          <w:b/>
          <w:sz w:val="22"/>
          <w:szCs w:val="22"/>
        </w:rPr>
      </w:pPr>
    </w:p>
    <w:p w14:paraId="029F80DD" w14:textId="3C1F5176" w:rsidR="0023572C" w:rsidRDefault="0023572C" w:rsidP="00516D77">
      <w:pPr>
        <w:jc w:val="both"/>
        <w:rPr>
          <w:rFonts w:ascii="Arial" w:hAnsi="Arial" w:cs="Arial"/>
          <w:b/>
          <w:sz w:val="22"/>
          <w:szCs w:val="22"/>
        </w:rPr>
      </w:pPr>
    </w:p>
    <w:p w14:paraId="1884F809" w14:textId="402C256C" w:rsidR="0023572C" w:rsidRDefault="0023572C" w:rsidP="00516D77">
      <w:pPr>
        <w:jc w:val="both"/>
        <w:rPr>
          <w:rFonts w:ascii="Arial" w:hAnsi="Arial" w:cs="Arial"/>
          <w:b/>
          <w:sz w:val="22"/>
          <w:szCs w:val="22"/>
        </w:rPr>
      </w:pPr>
    </w:p>
    <w:p w14:paraId="78A463E4" w14:textId="559922DB" w:rsidR="0023572C" w:rsidRDefault="0023572C" w:rsidP="00516D77">
      <w:pPr>
        <w:jc w:val="both"/>
        <w:rPr>
          <w:rFonts w:ascii="Arial" w:hAnsi="Arial" w:cs="Arial"/>
          <w:b/>
          <w:sz w:val="22"/>
          <w:szCs w:val="22"/>
        </w:rPr>
      </w:pPr>
    </w:p>
    <w:p w14:paraId="6EDAFD4E" w14:textId="623479B1" w:rsidR="0023572C" w:rsidRDefault="0023572C" w:rsidP="00516D77">
      <w:pPr>
        <w:jc w:val="both"/>
        <w:rPr>
          <w:rFonts w:ascii="Arial" w:hAnsi="Arial" w:cs="Arial"/>
          <w:b/>
          <w:sz w:val="22"/>
          <w:szCs w:val="22"/>
        </w:rPr>
      </w:pPr>
    </w:p>
    <w:p w14:paraId="122D6BEC" w14:textId="7391F06F" w:rsidR="0023572C" w:rsidRDefault="0023572C" w:rsidP="00516D77">
      <w:pPr>
        <w:jc w:val="both"/>
        <w:rPr>
          <w:rFonts w:ascii="Arial" w:hAnsi="Arial" w:cs="Arial"/>
          <w:b/>
          <w:sz w:val="22"/>
          <w:szCs w:val="22"/>
        </w:rPr>
      </w:pPr>
    </w:p>
    <w:p w14:paraId="40C1B8E7" w14:textId="62DF4304" w:rsidR="0023572C" w:rsidRDefault="0023572C" w:rsidP="00516D77">
      <w:pPr>
        <w:jc w:val="both"/>
        <w:rPr>
          <w:rFonts w:ascii="Arial" w:hAnsi="Arial" w:cs="Arial"/>
          <w:b/>
          <w:sz w:val="22"/>
          <w:szCs w:val="22"/>
        </w:rPr>
      </w:pPr>
    </w:p>
    <w:p w14:paraId="2A1AED23" w14:textId="660814C8" w:rsidR="0023572C" w:rsidRDefault="0023572C" w:rsidP="00516D77">
      <w:pPr>
        <w:jc w:val="both"/>
        <w:rPr>
          <w:rFonts w:ascii="Arial" w:hAnsi="Arial" w:cs="Arial"/>
          <w:b/>
          <w:sz w:val="22"/>
          <w:szCs w:val="22"/>
        </w:rPr>
      </w:pPr>
    </w:p>
    <w:p w14:paraId="5F1217EB" w14:textId="542C755A" w:rsidR="0023572C" w:rsidRDefault="0023572C" w:rsidP="00516D77">
      <w:pPr>
        <w:jc w:val="both"/>
        <w:rPr>
          <w:rFonts w:ascii="Arial" w:hAnsi="Arial" w:cs="Arial"/>
          <w:b/>
          <w:sz w:val="22"/>
          <w:szCs w:val="22"/>
        </w:rPr>
      </w:pPr>
    </w:p>
    <w:p w14:paraId="489ED583" w14:textId="1071D7F0" w:rsidR="0023572C" w:rsidRDefault="0023572C" w:rsidP="00516D77">
      <w:pPr>
        <w:jc w:val="both"/>
        <w:rPr>
          <w:rFonts w:ascii="Arial" w:hAnsi="Arial" w:cs="Arial"/>
          <w:b/>
          <w:sz w:val="22"/>
          <w:szCs w:val="22"/>
        </w:rPr>
      </w:pPr>
    </w:p>
    <w:p w14:paraId="7A75C164" w14:textId="128903CE" w:rsidR="0023572C" w:rsidRDefault="0023572C" w:rsidP="00516D77">
      <w:pPr>
        <w:jc w:val="both"/>
        <w:rPr>
          <w:rFonts w:ascii="Arial" w:hAnsi="Arial" w:cs="Arial"/>
          <w:b/>
          <w:sz w:val="22"/>
          <w:szCs w:val="22"/>
        </w:rPr>
      </w:pPr>
    </w:p>
    <w:p w14:paraId="2D63ADA9" w14:textId="6409EC3B" w:rsidR="0023572C" w:rsidRDefault="0023572C" w:rsidP="00516D77">
      <w:pPr>
        <w:jc w:val="both"/>
        <w:rPr>
          <w:rFonts w:ascii="Arial" w:hAnsi="Arial" w:cs="Arial"/>
          <w:b/>
          <w:sz w:val="22"/>
          <w:szCs w:val="22"/>
        </w:rPr>
      </w:pPr>
    </w:p>
    <w:p w14:paraId="6BB88A58" w14:textId="21A035ED" w:rsidR="0023572C" w:rsidRDefault="0023572C" w:rsidP="00516D77">
      <w:pPr>
        <w:jc w:val="both"/>
        <w:rPr>
          <w:rFonts w:ascii="Arial" w:hAnsi="Arial" w:cs="Arial"/>
          <w:b/>
          <w:sz w:val="22"/>
          <w:szCs w:val="22"/>
        </w:rPr>
      </w:pPr>
    </w:p>
    <w:p w14:paraId="4C22C1E0" w14:textId="5D5FFAF9" w:rsidR="0023572C" w:rsidRDefault="0023572C" w:rsidP="00516D77">
      <w:pPr>
        <w:jc w:val="both"/>
        <w:rPr>
          <w:rFonts w:ascii="Arial" w:hAnsi="Arial" w:cs="Arial"/>
          <w:b/>
          <w:sz w:val="22"/>
          <w:szCs w:val="22"/>
        </w:rPr>
      </w:pPr>
    </w:p>
    <w:p w14:paraId="462C0583" w14:textId="21DC5160" w:rsidR="00633FFA" w:rsidRDefault="00633FFA" w:rsidP="00516D77">
      <w:pPr>
        <w:jc w:val="both"/>
        <w:rPr>
          <w:rFonts w:ascii="Arial" w:hAnsi="Arial" w:cs="Arial"/>
          <w:b/>
          <w:sz w:val="22"/>
          <w:szCs w:val="22"/>
        </w:rPr>
      </w:pPr>
    </w:p>
    <w:p w14:paraId="1C2AA11A" w14:textId="2A731207" w:rsidR="00633FFA" w:rsidRDefault="00633FFA" w:rsidP="00516D77">
      <w:pPr>
        <w:jc w:val="both"/>
        <w:rPr>
          <w:rFonts w:ascii="Arial" w:hAnsi="Arial" w:cs="Arial"/>
          <w:b/>
          <w:sz w:val="22"/>
          <w:szCs w:val="22"/>
        </w:rPr>
      </w:pPr>
    </w:p>
    <w:p w14:paraId="1B875722" w14:textId="32267CDB" w:rsidR="00633FFA" w:rsidRDefault="00633FFA" w:rsidP="00516D77">
      <w:pPr>
        <w:jc w:val="both"/>
        <w:rPr>
          <w:rFonts w:ascii="Arial" w:hAnsi="Arial" w:cs="Arial"/>
          <w:b/>
          <w:sz w:val="22"/>
          <w:szCs w:val="22"/>
        </w:rPr>
      </w:pPr>
    </w:p>
    <w:p w14:paraId="0990BEAB" w14:textId="10EF692F" w:rsidR="00633FFA" w:rsidRDefault="00633FFA" w:rsidP="00516D77">
      <w:pPr>
        <w:jc w:val="both"/>
        <w:rPr>
          <w:rFonts w:ascii="Arial" w:hAnsi="Arial" w:cs="Arial"/>
          <w:b/>
          <w:sz w:val="22"/>
          <w:szCs w:val="22"/>
        </w:rPr>
      </w:pPr>
    </w:p>
    <w:p w14:paraId="4BA2F95B" w14:textId="4644E443" w:rsidR="00633FFA" w:rsidRDefault="00633FFA" w:rsidP="00516D77">
      <w:pPr>
        <w:jc w:val="both"/>
        <w:rPr>
          <w:rFonts w:ascii="Arial" w:hAnsi="Arial" w:cs="Arial"/>
          <w:b/>
          <w:sz w:val="22"/>
          <w:szCs w:val="22"/>
        </w:rPr>
      </w:pPr>
    </w:p>
    <w:p w14:paraId="5BF5ADC3" w14:textId="7B18005B" w:rsidR="00633FFA" w:rsidRDefault="00633FFA" w:rsidP="00516D77">
      <w:pPr>
        <w:jc w:val="both"/>
        <w:rPr>
          <w:rFonts w:ascii="Arial" w:hAnsi="Arial" w:cs="Arial"/>
          <w:b/>
          <w:sz w:val="22"/>
          <w:szCs w:val="22"/>
        </w:rPr>
      </w:pPr>
    </w:p>
    <w:p w14:paraId="62D2A030" w14:textId="45583877" w:rsidR="00633FFA" w:rsidRDefault="00633FFA" w:rsidP="00516D77">
      <w:pPr>
        <w:jc w:val="both"/>
        <w:rPr>
          <w:rFonts w:ascii="Arial" w:hAnsi="Arial" w:cs="Arial"/>
          <w:b/>
          <w:sz w:val="22"/>
          <w:szCs w:val="22"/>
        </w:rPr>
      </w:pPr>
    </w:p>
    <w:p w14:paraId="647AFDB4" w14:textId="5D63BF60" w:rsidR="00633FFA" w:rsidRDefault="00633FFA" w:rsidP="00516D77">
      <w:pPr>
        <w:jc w:val="both"/>
        <w:rPr>
          <w:rFonts w:ascii="Arial" w:hAnsi="Arial" w:cs="Arial"/>
          <w:b/>
          <w:sz w:val="22"/>
          <w:szCs w:val="22"/>
        </w:rPr>
      </w:pPr>
    </w:p>
    <w:p w14:paraId="56B1AFAC" w14:textId="79AD459A" w:rsidR="00633FFA" w:rsidRDefault="00633FFA" w:rsidP="00516D77">
      <w:pPr>
        <w:jc w:val="both"/>
        <w:rPr>
          <w:rFonts w:ascii="Arial" w:hAnsi="Arial" w:cs="Arial"/>
          <w:b/>
          <w:sz w:val="22"/>
          <w:szCs w:val="22"/>
        </w:rPr>
      </w:pPr>
    </w:p>
    <w:p w14:paraId="07542946" w14:textId="42C00D83" w:rsidR="00633FFA" w:rsidRDefault="00633FFA" w:rsidP="00516D77">
      <w:pPr>
        <w:jc w:val="both"/>
        <w:rPr>
          <w:rFonts w:ascii="Arial" w:hAnsi="Arial" w:cs="Arial"/>
          <w:b/>
          <w:sz w:val="22"/>
          <w:szCs w:val="22"/>
        </w:rPr>
      </w:pPr>
    </w:p>
    <w:p w14:paraId="5CD34570" w14:textId="301BB447" w:rsidR="00633FFA" w:rsidRDefault="00633FFA" w:rsidP="00516D77">
      <w:pPr>
        <w:jc w:val="both"/>
        <w:rPr>
          <w:rFonts w:ascii="Arial" w:hAnsi="Arial" w:cs="Arial"/>
          <w:b/>
          <w:sz w:val="22"/>
          <w:szCs w:val="22"/>
        </w:rPr>
      </w:pPr>
    </w:p>
    <w:p w14:paraId="31DFD26C" w14:textId="72984FC6" w:rsidR="00633FFA" w:rsidRDefault="00633FFA" w:rsidP="00516D77">
      <w:pPr>
        <w:jc w:val="both"/>
        <w:rPr>
          <w:rFonts w:ascii="Arial" w:hAnsi="Arial" w:cs="Arial"/>
          <w:b/>
          <w:sz w:val="22"/>
          <w:szCs w:val="22"/>
        </w:rPr>
      </w:pPr>
    </w:p>
    <w:p w14:paraId="58395743" w14:textId="2AD59AC1" w:rsidR="00633FFA" w:rsidRDefault="00633FFA" w:rsidP="00516D77">
      <w:pPr>
        <w:jc w:val="both"/>
        <w:rPr>
          <w:rFonts w:ascii="Arial" w:hAnsi="Arial" w:cs="Arial"/>
          <w:b/>
          <w:sz w:val="22"/>
          <w:szCs w:val="22"/>
        </w:rPr>
      </w:pPr>
    </w:p>
    <w:p w14:paraId="5F9EA9CA" w14:textId="64E495C1" w:rsidR="00633FFA" w:rsidRDefault="00633FFA" w:rsidP="00516D77">
      <w:pPr>
        <w:jc w:val="both"/>
        <w:rPr>
          <w:rFonts w:ascii="Arial" w:hAnsi="Arial" w:cs="Arial"/>
          <w:b/>
          <w:sz w:val="22"/>
          <w:szCs w:val="22"/>
        </w:rPr>
      </w:pPr>
    </w:p>
    <w:p w14:paraId="3051F21E" w14:textId="4245F1B7" w:rsidR="00633FFA" w:rsidRPr="00906E9B" w:rsidRDefault="00633FFA" w:rsidP="00516D77">
      <w:pPr>
        <w:jc w:val="both"/>
        <w:rPr>
          <w:rFonts w:ascii="Arial" w:hAnsi="Arial" w:cs="Arial"/>
          <w:b/>
          <w:sz w:val="28"/>
          <w:szCs w:val="28"/>
        </w:rPr>
      </w:pPr>
      <w:r w:rsidRPr="00906E9B">
        <w:rPr>
          <w:rFonts w:ascii="Arial" w:hAnsi="Arial" w:cs="Arial"/>
          <w:b/>
          <w:sz w:val="28"/>
          <w:szCs w:val="28"/>
        </w:rPr>
        <w:t>Appendix 1</w:t>
      </w:r>
    </w:p>
    <w:p w14:paraId="37BD9F8C" w14:textId="009E8472" w:rsidR="00633FFA" w:rsidRDefault="00633FFA" w:rsidP="00516D77">
      <w:pPr>
        <w:jc w:val="both"/>
        <w:rPr>
          <w:rFonts w:ascii="Arial" w:hAnsi="Arial" w:cs="Arial"/>
          <w:b/>
          <w:sz w:val="22"/>
          <w:szCs w:val="22"/>
        </w:rPr>
      </w:pPr>
    </w:p>
    <w:p w14:paraId="7748DA12" w14:textId="77777777" w:rsidR="00633FFA" w:rsidRDefault="00633FFA" w:rsidP="00633FFA">
      <w:pPr>
        <w:pStyle w:val="BodyText"/>
        <w:tabs>
          <w:tab w:val="left" w:pos="1701"/>
        </w:tabs>
        <w:jc w:val="center"/>
        <w:rPr>
          <w:rFonts w:ascii="Arial" w:hAnsi="Arial" w:cs="Arial"/>
          <w:b/>
          <w:sz w:val="32"/>
        </w:rPr>
      </w:pPr>
      <w:r>
        <w:rPr>
          <w:rFonts w:ascii="Arial" w:hAnsi="Arial" w:cs="Arial"/>
          <w:b/>
          <w:sz w:val="32"/>
        </w:rPr>
        <w:t>IMPORTANT TELEPHONE NUMBERS</w:t>
      </w:r>
    </w:p>
    <w:p w14:paraId="59C1D21D" w14:textId="186E90B8" w:rsidR="00633FFA" w:rsidRDefault="00633FFA" w:rsidP="00633FFA">
      <w:pPr>
        <w:pStyle w:val="BodyText"/>
        <w:tabs>
          <w:tab w:val="left" w:pos="1701"/>
          <w:tab w:val="left" w:pos="6480"/>
        </w:tabs>
        <w:jc w:val="left"/>
        <w:rPr>
          <w:rFonts w:ascii="Arial" w:hAnsi="Arial" w:cs="Arial"/>
          <w:b/>
        </w:rPr>
      </w:pPr>
    </w:p>
    <w:p w14:paraId="7BA68A15" w14:textId="77777777" w:rsidR="00633FFA" w:rsidRDefault="00633FFA" w:rsidP="00633FFA">
      <w:pPr>
        <w:pStyle w:val="BodyText"/>
        <w:tabs>
          <w:tab w:val="left" w:pos="1701"/>
          <w:tab w:val="left" w:pos="6480"/>
        </w:tabs>
        <w:jc w:val="left"/>
        <w:rPr>
          <w:rFonts w:ascii="Arial" w:hAnsi="Arial" w:cs="Arial"/>
          <w:b/>
        </w:rPr>
      </w:pPr>
    </w:p>
    <w:p w14:paraId="3F0C48E1" w14:textId="6410D082" w:rsidR="00633FFA" w:rsidRDefault="00633FFA" w:rsidP="00633FFA">
      <w:pPr>
        <w:pStyle w:val="BodyText"/>
        <w:tabs>
          <w:tab w:val="left" w:pos="1701"/>
          <w:tab w:val="left" w:pos="6480"/>
        </w:tabs>
        <w:jc w:val="left"/>
        <w:rPr>
          <w:rFonts w:ascii="Arial" w:hAnsi="Arial" w:cs="Arial"/>
          <w:b/>
        </w:rPr>
      </w:pPr>
      <w:r>
        <w:rPr>
          <w:rFonts w:ascii="Arial" w:hAnsi="Arial" w:cs="Arial"/>
          <w:b/>
        </w:rPr>
        <w:t xml:space="preserve">Waltham Forest </w:t>
      </w:r>
      <w:r w:rsidR="00BC6833">
        <w:rPr>
          <w:rFonts w:ascii="Arial" w:hAnsi="Arial" w:cs="Arial"/>
          <w:b/>
        </w:rPr>
        <w:t>Safeguarding Adults Team</w:t>
      </w:r>
      <w:r>
        <w:rPr>
          <w:rFonts w:ascii="Arial" w:hAnsi="Arial" w:cs="Arial"/>
          <w:b/>
        </w:rPr>
        <w:tab/>
        <w:t>020 8496 3000</w:t>
      </w:r>
    </w:p>
    <w:p w14:paraId="5554C650" w14:textId="77777777" w:rsidR="00633FFA" w:rsidRDefault="00633FFA" w:rsidP="00633FFA">
      <w:pPr>
        <w:pStyle w:val="BodyText"/>
        <w:tabs>
          <w:tab w:val="left" w:pos="1701"/>
          <w:tab w:val="left" w:pos="6480"/>
        </w:tabs>
        <w:jc w:val="left"/>
        <w:rPr>
          <w:rFonts w:ascii="Arial" w:hAnsi="Arial" w:cs="Arial"/>
          <w:b/>
        </w:rPr>
      </w:pPr>
    </w:p>
    <w:p w14:paraId="3048DE74" w14:textId="77777777" w:rsidR="00633FFA" w:rsidRDefault="00633FFA" w:rsidP="00633FFA">
      <w:pPr>
        <w:pStyle w:val="BodyText"/>
        <w:tabs>
          <w:tab w:val="left" w:pos="1701"/>
          <w:tab w:val="left" w:pos="6480"/>
        </w:tabs>
        <w:jc w:val="left"/>
        <w:rPr>
          <w:rFonts w:ascii="Arial" w:hAnsi="Arial" w:cs="Arial"/>
          <w:b/>
        </w:rPr>
      </w:pPr>
      <w:r>
        <w:rPr>
          <w:rFonts w:ascii="Arial" w:hAnsi="Arial" w:cs="Arial"/>
          <w:b/>
        </w:rPr>
        <w:t>Police   (Central Switchboard)</w:t>
      </w:r>
      <w:r>
        <w:rPr>
          <w:rFonts w:ascii="Arial" w:hAnsi="Arial" w:cs="Arial"/>
          <w:b/>
        </w:rPr>
        <w:tab/>
      </w:r>
      <w:r w:rsidRPr="00651EAC">
        <w:rPr>
          <w:rFonts w:ascii="Arial" w:hAnsi="Arial" w:cs="Arial"/>
          <w:b/>
        </w:rPr>
        <w:t>101</w:t>
      </w:r>
    </w:p>
    <w:p w14:paraId="768AD77D" w14:textId="77777777" w:rsidR="00633FFA" w:rsidRDefault="00633FFA" w:rsidP="00633FFA">
      <w:pPr>
        <w:pStyle w:val="BodyText"/>
        <w:tabs>
          <w:tab w:val="left" w:pos="1701"/>
          <w:tab w:val="left" w:pos="6480"/>
        </w:tabs>
        <w:jc w:val="left"/>
        <w:rPr>
          <w:rFonts w:ascii="Arial" w:hAnsi="Arial" w:cs="Arial"/>
          <w:b/>
        </w:rPr>
      </w:pPr>
    </w:p>
    <w:p w14:paraId="4779BDF6" w14:textId="77777777" w:rsidR="00633FFA" w:rsidRDefault="00633FFA" w:rsidP="00633FFA">
      <w:pPr>
        <w:pStyle w:val="BodyText"/>
        <w:tabs>
          <w:tab w:val="left" w:pos="1701"/>
          <w:tab w:val="left" w:pos="6480"/>
        </w:tabs>
        <w:jc w:val="left"/>
        <w:rPr>
          <w:rFonts w:ascii="Arial" w:hAnsi="Arial" w:cs="Arial"/>
          <w:b/>
        </w:rPr>
      </w:pPr>
      <w:r>
        <w:rPr>
          <w:rFonts w:ascii="Arial" w:hAnsi="Arial" w:cs="Arial"/>
          <w:b/>
        </w:rPr>
        <w:t>Designated Safeguarding Co-ordinator</w:t>
      </w:r>
    </w:p>
    <w:p w14:paraId="24796168" w14:textId="77777777" w:rsidR="00633FFA" w:rsidRPr="00651EAC" w:rsidRDefault="00633FFA" w:rsidP="00633FFA">
      <w:pPr>
        <w:pStyle w:val="BodyText"/>
        <w:tabs>
          <w:tab w:val="left" w:pos="1701"/>
          <w:tab w:val="left" w:pos="6480"/>
        </w:tabs>
        <w:jc w:val="left"/>
        <w:rPr>
          <w:rFonts w:ascii="Arial" w:hAnsi="Arial" w:cs="Arial"/>
          <w:b/>
        </w:rPr>
      </w:pPr>
      <w:r>
        <w:rPr>
          <w:rFonts w:ascii="Arial" w:hAnsi="Arial" w:cs="Arial"/>
          <w:b/>
        </w:rPr>
        <w:tab/>
      </w:r>
      <w:r w:rsidRPr="00651EAC">
        <w:rPr>
          <w:rFonts w:ascii="Arial" w:hAnsi="Arial" w:cs="Arial"/>
          <w:b/>
        </w:rPr>
        <w:t>Lily Harrison</w:t>
      </w:r>
      <w:r w:rsidRPr="00651EAC">
        <w:rPr>
          <w:rFonts w:ascii="Arial" w:hAnsi="Arial" w:cs="Arial"/>
          <w:b/>
        </w:rPr>
        <w:tab/>
        <w:t>0208 509 0392</w:t>
      </w:r>
    </w:p>
    <w:p w14:paraId="5F9AA0DB" w14:textId="77777777" w:rsidR="00633FFA" w:rsidRDefault="00633FFA" w:rsidP="00633FFA">
      <w:pPr>
        <w:pStyle w:val="BodyText"/>
        <w:tabs>
          <w:tab w:val="left" w:pos="1701"/>
          <w:tab w:val="left" w:pos="6480"/>
        </w:tabs>
        <w:jc w:val="left"/>
        <w:rPr>
          <w:rFonts w:ascii="Arial" w:hAnsi="Arial" w:cs="Arial"/>
          <w:b/>
        </w:rPr>
      </w:pPr>
    </w:p>
    <w:p w14:paraId="4A19D5BD" w14:textId="77777777" w:rsidR="00633FFA" w:rsidRDefault="00633FFA" w:rsidP="00633FFA">
      <w:pPr>
        <w:pStyle w:val="BodyText"/>
        <w:tabs>
          <w:tab w:val="left" w:pos="1701"/>
          <w:tab w:val="left" w:pos="6480"/>
        </w:tabs>
        <w:jc w:val="left"/>
        <w:rPr>
          <w:rFonts w:ascii="Arial" w:hAnsi="Arial" w:cs="Arial"/>
          <w:b/>
        </w:rPr>
      </w:pPr>
      <w:r w:rsidRPr="007F7B9A">
        <w:rPr>
          <w:rFonts w:ascii="Arial" w:hAnsi="Arial" w:cs="Arial"/>
          <w:b/>
        </w:rPr>
        <w:t>thirtyone:eight</w:t>
      </w:r>
      <w:r>
        <w:rPr>
          <w:rFonts w:ascii="Arial" w:hAnsi="Arial" w:cs="Arial"/>
          <w:b/>
        </w:rPr>
        <w:t xml:space="preserve"> (formerly CCPAS)</w:t>
      </w:r>
      <w:r>
        <w:rPr>
          <w:rFonts w:ascii="Arial" w:hAnsi="Arial" w:cs="Arial"/>
          <w:b/>
        </w:rPr>
        <w:tab/>
      </w:r>
      <w:r w:rsidRPr="00CA6334">
        <w:rPr>
          <w:rFonts w:ascii="Arial" w:hAnsi="Arial" w:cs="Arial"/>
          <w:b/>
          <w:color w:val="000000"/>
        </w:rPr>
        <w:t xml:space="preserve">0303 003 1111  </w:t>
      </w:r>
    </w:p>
    <w:p w14:paraId="5C2987E1" w14:textId="77777777" w:rsidR="00633FFA" w:rsidRDefault="00633FFA" w:rsidP="00633FFA">
      <w:pPr>
        <w:pStyle w:val="BodyText"/>
        <w:tabs>
          <w:tab w:val="left" w:pos="1701"/>
          <w:tab w:val="left" w:pos="5760"/>
        </w:tabs>
        <w:jc w:val="left"/>
        <w:rPr>
          <w:rFonts w:ascii="Arial" w:hAnsi="Arial" w:cs="Arial"/>
          <w:b/>
        </w:rPr>
      </w:pPr>
    </w:p>
    <w:p w14:paraId="404EA2DF" w14:textId="77777777" w:rsidR="00633FFA" w:rsidRDefault="00633FFA" w:rsidP="00633FFA">
      <w:pPr>
        <w:pStyle w:val="BodyText"/>
        <w:tabs>
          <w:tab w:val="left" w:pos="1701"/>
        </w:tabs>
        <w:jc w:val="center"/>
        <w:rPr>
          <w:rFonts w:ascii="Arial" w:hAnsi="Arial" w:cs="Arial"/>
        </w:rPr>
      </w:pPr>
      <w:r>
        <w:rPr>
          <w:rFonts w:ascii="Arial" w:hAnsi="Arial" w:cs="Arial"/>
        </w:rPr>
        <w:t>* * * * * * * * * * * * * * * * * * * * * * * * * * * * * * * * * * * * * * * * * * * * *</w:t>
      </w:r>
    </w:p>
    <w:p w14:paraId="23CB2093" w14:textId="77777777" w:rsidR="00633FFA" w:rsidRDefault="00633FFA" w:rsidP="00633FFA">
      <w:pPr>
        <w:pStyle w:val="BodyText"/>
        <w:tabs>
          <w:tab w:val="left" w:pos="1701"/>
          <w:tab w:val="left" w:pos="5760"/>
        </w:tabs>
        <w:jc w:val="left"/>
        <w:rPr>
          <w:rFonts w:ascii="Arial" w:hAnsi="Arial" w:cs="Arial"/>
          <w:b/>
        </w:rPr>
      </w:pPr>
    </w:p>
    <w:p w14:paraId="42AD7FE5" w14:textId="77777777" w:rsidR="00633FFA" w:rsidRDefault="00633FFA" w:rsidP="00633FFA">
      <w:pPr>
        <w:pStyle w:val="BodyText"/>
        <w:tabs>
          <w:tab w:val="left" w:pos="1701"/>
          <w:tab w:val="left" w:pos="5760"/>
        </w:tabs>
        <w:jc w:val="left"/>
        <w:rPr>
          <w:rFonts w:ascii="Arial" w:hAnsi="Arial" w:cs="Arial"/>
          <w:b/>
        </w:rPr>
      </w:pPr>
    </w:p>
    <w:p w14:paraId="5C4BC0EF" w14:textId="77777777" w:rsidR="00633FFA" w:rsidRDefault="00633FFA" w:rsidP="00516D77">
      <w:pPr>
        <w:jc w:val="both"/>
        <w:rPr>
          <w:rFonts w:ascii="Arial" w:hAnsi="Arial" w:cs="Arial"/>
          <w:b/>
          <w:sz w:val="22"/>
          <w:szCs w:val="22"/>
        </w:rPr>
      </w:pPr>
    </w:p>
    <w:p w14:paraId="00ACA82A" w14:textId="64B294AB" w:rsidR="00633FFA" w:rsidRDefault="00633FFA" w:rsidP="00516D77">
      <w:pPr>
        <w:jc w:val="both"/>
        <w:rPr>
          <w:rFonts w:ascii="Arial" w:hAnsi="Arial" w:cs="Arial"/>
          <w:b/>
          <w:sz w:val="22"/>
          <w:szCs w:val="22"/>
        </w:rPr>
      </w:pPr>
    </w:p>
    <w:p w14:paraId="31FE5C4F" w14:textId="062803AA" w:rsidR="00BC6833" w:rsidRDefault="00BC6833" w:rsidP="00516D77">
      <w:pPr>
        <w:jc w:val="both"/>
        <w:rPr>
          <w:rFonts w:ascii="Arial" w:hAnsi="Arial" w:cs="Arial"/>
          <w:b/>
          <w:sz w:val="22"/>
          <w:szCs w:val="22"/>
        </w:rPr>
      </w:pPr>
    </w:p>
    <w:p w14:paraId="482156BE" w14:textId="42098387" w:rsidR="00BC6833" w:rsidRDefault="00BC6833" w:rsidP="00516D77">
      <w:pPr>
        <w:jc w:val="both"/>
        <w:rPr>
          <w:rFonts w:ascii="Arial" w:hAnsi="Arial" w:cs="Arial"/>
          <w:b/>
          <w:sz w:val="22"/>
          <w:szCs w:val="22"/>
        </w:rPr>
      </w:pPr>
    </w:p>
    <w:p w14:paraId="020796FB" w14:textId="7837D2DA" w:rsidR="00BC6833" w:rsidRDefault="00BC6833" w:rsidP="00516D77">
      <w:pPr>
        <w:jc w:val="both"/>
        <w:rPr>
          <w:rFonts w:ascii="Arial" w:hAnsi="Arial" w:cs="Arial"/>
          <w:b/>
          <w:sz w:val="22"/>
          <w:szCs w:val="22"/>
        </w:rPr>
      </w:pPr>
    </w:p>
    <w:p w14:paraId="10A0F3D4" w14:textId="09B6D586" w:rsidR="00BC6833" w:rsidRDefault="00BC6833" w:rsidP="00516D77">
      <w:pPr>
        <w:jc w:val="both"/>
        <w:rPr>
          <w:rFonts w:ascii="Arial" w:hAnsi="Arial" w:cs="Arial"/>
          <w:b/>
          <w:sz w:val="22"/>
          <w:szCs w:val="22"/>
        </w:rPr>
      </w:pPr>
    </w:p>
    <w:p w14:paraId="462A306C" w14:textId="5B9088A8" w:rsidR="00BC6833" w:rsidRDefault="00BC6833" w:rsidP="00516D77">
      <w:pPr>
        <w:jc w:val="both"/>
        <w:rPr>
          <w:rFonts w:ascii="Arial" w:hAnsi="Arial" w:cs="Arial"/>
          <w:b/>
          <w:sz w:val="22"/>
          <w:szCs w:val="22"/>
        </w:rPr>
      </w:pPr>
    </w:p>
    <w:p w14:paraId="52D784AC" w14:textId="3109AD0D" w:rsidR="00BC6833" w:rsidRDefault="00BC6833" w:rsidP="00516D77">
      <w:pPr>
        <w:jc w:val="both"/>
        <w:rPr>
          <w:rFonts w:ascii="Arial" w:hAnsi="Arial" w:cs="Arial"/>
          <w:b/>
          <w:sz w:val="22"/>
          <w:szCs w:val="22"/>
        </w:rPr>
      </w:pPr>
    </w:p>
    <w:p w14:paraId="5B409B25" w14:textId="588CC8F6" w:rsidR="00BC6833" w:rsidRDefault="00BC6833" w:rsidP="00516D77">
      <w:pPr>
        <w:jc w:val="both"/>
        <w:rPr>
          <w:rFonts w:ascii="Arial" w:hAnsi="Arial" w:cs="Arial"/>
          <w:b/>
          <w:sz w:val="22"/>
          <w:szCs w:val="22"/>
        </w:rPr>
      </w:pPr>
    </w:p>
    <w:p w14:paraId="2C065C23" w14:textId="0B096B3B" w:rsidR="00BC6833" w:rsidRDefault="00BC6833" w:rsidP="00516D77">
      <w:pPr>
        <w:jc w:val="both"/>
        <w:rPr>
          <w:rFonts w:ascii="Arial" w:hAnsi="Arial" w:cs="Arial"/>
          <w:b/>
          <w:sz w:val="22"/>
          <w:szCs w:val="22"/>
        </w:rPr>
      </w:pPr>
    </w:p>
    <w:p w14:paraId="036378F9" w14:textId="1A24A753" w:rsidR="00BC6833" w:rsidRDefault="00BC6833" w:rsidP="00516D77">
      <w:pPr>
        <w:jc w:val="both"/>
        <w:rPr>
          <w:rFonts w:ascii="Arial" w:hAnsi="Arial" w:cs="Arial"/>
          <w:b/>
          <w:sz w:val="22"/>
          <w:szCs w:val="22"/>
        </w:rPr>
      </w:pPr>
    </w:p>
    <w:p w14:paraId="0B33DDD8" w14:textId="5FD24DE8" w:rsidR="00BC6833" w:rsidRDefault="00BC6833" w:rsidP="00516D77">
      <w:pPr>
        <w:jc w:val="both"/>
        <w:rPr>
          <w:rFonts w:ascii="Arial" w:hAnsi="Arial" w:cs="Arial"/>
          <w:b/>
          <w:sz w:val="22"/>
          <w:szCs w:val="22"/>
        </w:rPr>
      </w:pPr>
    </w:p>
    <w:p w14:paraId="22039E17" w14:textId="7FD4A5E7" w:rsidR="00BC6833" w:rsidRDefault="00BC6833" w:rsidP="00516D77">
      <w:pPr>
        <w:jc w:val="both"/>
        <w:rPr>
          <w:rFonts w:ascii="Arial" w:hAnsi="Arial" w:cs="Arial"/>
          <w:b/>
          <w:sz w:val="22"/>
          <w:szCs w:val="22"/>
        </w:rPr>
      </w:pPr>
    </w:p>
    <w:p w14:paraId="1BED8F0C" w14:textId="03958A37" w:rsidR="00BC6833" w:rsidRDefault="00BC6833" w:rsidP="00516D77">
      <w:pPr>
        <w:jc w:val="both"/>
        <w:rPr>
          <w:rFonts w:ascii="Arial" w:hAnsi="Arial" w:cs="Arial"/>
          <w:b/>
          <w:sz w:val="22"/>
          <w:szCs w:val="22"/>
        </w:rPr>
      </w:pPr>
    </w:p>
    <w:p w14:paraId="1AE42511" w14:textId="3D6EC2C9" w:rsidR="00BC6833" w:rsidRDefault="00BC6833" w:rsidP="00516D77">
      <w:pPr>
        <w:jc w:val="both"/>
        <w:rPr>
          <w:rFonts w:ascii="Arial" w:hAnsi="Arial" w:cs="Arial"/>
          <w:b/>
          <w:sz w:val="22"/>
          <w:szCs w:val="22"/>
        </w:rPr>
      </w:pPr>
    </w:p>
    <w:p w14:paraId="5D33690B" w14:textId="1851A48A" w:rsidR="00BC6833" w:rsidRDefault="00BC6833" w:rsidP="00516D77">
      <w:pPr>
        <w:jc w:val="both"/>
        <w:rPr>
          <w:rFonts w:ascii="Arial" w:hAnsi="Arial" w:cs="Arial"/>
          <w:b/>
          <w:sz w:val="22"/>
          <w:szCs w:val="22"/>
        </w:rPr>
      </w:pPr>
    </w:p>
    <w:p w14:paraId="0F21F7EF" w14:textId="25314F56" w:rsidR="00BC6833" w:rsidRDefault="00BC6833" w:rsidP="00516D77">
      <w:pPr>
        <w:jc w:val="both"/>
        <w:rPr>
          <w:rFonts w:ascii="Arial" w:hAnsi="Arial" w:cs="Arial"/>
          <w:b/>
          <w:sz w:val="22"/>
          <w:szCs w:val="22"/>
        </w:rPr>
      </w:pPr>
    </w:p>
    <w:p w14:paraId="6FBD62F7" w14:textId="4F8A9DEF" w:rsidR="00BC6833" w:rsidRDefault="00BC6833" w:rsidP="00516D77">
      <w:pPr>
        <w:jc w:val="both"/>
        <w:rPr>
          <w:rFonts w:ascii="Arial" w:hAnsi="Arial" w:cs="Arial"/>
          <w:b/>
          <w:sz w:val="22"/>
          <w:szCs w:val="22"/>
        </w:rPr>
      </w:pPr>
    </w:p>
    <w:p w14:paraId="13D9AB93" w14:textId="2097E066" w:rsidR="00BC6833" w:rsidRDefault="00BC6833" w:rsidP="00516D77">
      <w:pPr>
        <w:jc w:val="both"/>
        <w:rPr>
          <w:rFonts w:ascii="Arial" w:hAnsi="Arial" w:cs="Arial"/>
          <w:b/>
          <w:sz w:val="22"/>
          <w:szCs w:val="22"/>
        </w:rPr>
      </w:pPr>
    </w:p>
    <w:p w14:paraId="7D887328" w14:textId="76B6B805" w:rsidR="00BC6833" w:rsidRDefault="00BC6833" w:rsidP="00516D77">
      <w:pPr>
        <w:jc w:val="both"/>
        <w:rPr>
          <w:rFonts w:ascii="Arial" w:hAnsi="Arial" w:cs="Arial"/>
          <w:b/>
          <w:sz w:val="22"/>
          <w:szCs w:val="22"/>
        </w:rPr>
      </w:pPr>
    </w:p>
    <w:p w14:paraId="5ABE86A2" w14:textId="5A3FE791" w:rsidR="00BC6833" w:rsidRDefault="00BC6833" w:rsidP="00516D77">
      <w:pPr>
        <w:jc w:val="both"/>
        <w:rPr>
          <w:rFonts w:ascii="Arial" w:hAnsi="Arial" w:cs="Arial"/>
          <w:b/>
          <w:sz w:val="22"/>
          <w:szCs w:val="22"/>
        </w:rPr>
      </w:pPr>
    </w:p>
    <w:p w14:paraId="60A38309" w14:textId="7BE6D68B" w:rsidR="00BC6833" w:rsidRDefault="00BC6833" w:rsidP="00516D77">
      <w:pPr>
        <w:jc w:val="both"/>
        <w:rPr>
          <w:rFonts w:ascii="Arial" w:hAnsi="Arial" w:cs="Arial"/>
          <w:b/>
          <w:sz w:val="22"/>
          <w:szCs w:val="22"/>
        </w:rPr>
      </w:pPr>
    </w:p>
    <w:p w14:paraId="61C19060" w14:textId="59CC92B5" w:rsidR="00BC6833" w:rsidRDefault="00BC6833" w:rsidP="00516D77">
      <w:pPr>
        <w:jc w:val="both"/>
        <w:rPr>
          <w:rFonts w:ascii="Arial" w:hAnsi="Arial" w:cs="Arial"/>
          <w:b/>
          <w:sz w:val="22"/>
          <w:szCs w:val="22"/>
        </w:rPr>
      </w:pPr>
    </w:p>
    <w:p w14:paraId="18250FCF" w14:textId="60DC3ACF" w:rsidR="00BC6833" w:rsidRDefault="00BC6833" w:rsidP="00516D77">
      <w:pPr>
        <w:jc w:val="both"/>
        <w:rPr>
          <w:rFonts w:ascii="Arial" w:hAnsi="Arial" w:cs="Arial"/>
          <w:b/>
          <w:sz w:val="22"/>
          <w:szCs w:val="22"/>
        </w:rPr>
      </w:pPr>
    </w:p>
    <w:p w14:paraId="7BC90364" w14:textId="69941E9E" w:rsidR="00BC6833" w:rsidRDefault="00BC6833" w:rsidP="00516D77">
      <w:pPr>
        <w:jc w:val="both"/>
        <w:rPr>
          <w:rFonts w:ascii="Arial" w:hAnsi="Arial" w:cs="Arial"/>
          <w:b/>
          <w:sz w:val="22"/>
          <w:szCs w:val="22"/>
        </w:rPr>
      </w:pPr>
    </w:p>
    <w:p w14:paraId="72678703" w14:textId="08B36259" w:rsidR="00BC6833" w:rsidRDefault="00BC6833" w:rsidP="00516D77">
      <w:pPr>
        <w:jc w:val="both"/>
        <w:rPr>
          <w:rFonts w:ascii="Arial" w:hAnsi="Arial" w:cs="Arial"/>
          <w:b/>
          <w:sz w:val="22"/>
          <w:szCs w:val="22"/>
        </w:rPr>
      </w:pPr>
    </w:p>
    <w:p w14:paraId="64D0A54E" w14:textId="33628B49" w:rsidR="00BC6833" w:rsidRDefault="00BC6833" w:rsidP="00516D77">
      <w:pPr>
        <w:jc w:val="both"/>
        <w:rPr>
          <w:rFonts w:ascii="Arial" w:hAnsi="Arial" w:cs="Arial"/>
          <w:b/>
          <w:sz w:val="22"/>
          <w:szCs w:val="22"/>
        </w:rPr>
      </w:pPr>
    </w:p>
    <w:p w14:paraId="66864336" w14:textId="47CD6AB3" w:rsidR="00BC6833" w:rsidRDefault="00BC6833" w:rsidP="00516D77">
      <w:pPr>
        <w:jc w:val="both"/>
        <w:rPr>
          <w:rFonts w:ascii="Arial" w:hAnsi="Arial" w:cs="Arial"/>
          <w:b/>
          <w:sz w:val="22"/>
          <w:szCs w:val="22"/>
        </w:rPr>
      </w:pPr>
    </w:p>
    <w:p w14:paraId="2E832713" w14:textId="787ED9C4" w:rsidR="00BC6833" w:rsidRDefault="00BC6833" w:rsidP="00516D77">
      <w:pPr>
        <w:jc w:val="both"/>
        <w:rPr>
          <w:rFonts w:ascii="Arial" w:hAnsi="Arial" w:cs="Arial"/>
          <w:b/>
          <w:sz w:val="22"/>
          <w:szCs w:val="22"/>
        </w:rPr>
      </w:pPr>
    </w:p>
    <w:p w14:paraId="35753A8D" w14:textId="6D5400EC" w:rsidR="00BC6833" w:rsidRDefault="00BC6833" w:rsidP="00516D77">
      <w:pPr>
        <w:jc w:val="both"/>
        <w:rPr>
          <w:rFonts w:ascii="Arial" w:hAnsi="Arial" w:cs="Arial"/>
          <w:b/>
          <w:sz w:val="22"/>
          <w:szCs w:val="22"/>
        </w:rPr>
      </w:pPr>
    </w:p>
    <w:p w14:paraId="4AB4456F" w14:textId="00D89C27" w:rsidR="00BC6833" w:rsidRDefault="00BC6833" w:rsidP="00516D77">
      <w:pPr>
        <w:jc w:val="both"/>
        <w:rPr>
          <w:rFonts w:ascii="Arial" w:hAnsi="Arial" w:cs="Arial"/>
          <w:b/>
          <w:sz w:val="22"/>
          <w:szCs w:val="22"/>
        </w:rPr>
      </w:pPr>
    </w:p>
    <w:p w14:paraId="10EB3C11" w14:textId="2B6C1EFC" w:rsidR="00BC6833" w:rsidRDefault="00BC6833" w:rsidP="00516D77">
      <w:pPr>
        <w:jc w:val="both"/>
        <w:rPr>
          <w:rFonts w:ascii="Arial" w:hAnsi="Arial" w:cs="Arial"/>
          <w:b/>
          <w:sz w:val="22"/>
          <w:szCs w:val="22"/>
        </w:rPr>
      </w:pPr>
    </w:p>
    <w:p w14:paraId="6DED8179" w14:textId="4B8CF1EF" w:rsidR="00BC6833" w:rsidRDefault="00BC6833" w:rsidP="00516D77">
      <w:pPr>
        <w:jc w:val="both"/>
        <w:rPr>
          <w:rFonts w:ascii="Arial" w:hAnsi="Arial" w:cs="Arial"/>
          <w:b/>
          <w:sz w:val="22"/>
          <w:szCs w:val="22"/>
        </w:rPr>
      </w:pPr>
    </w:p>
    <w:p w14:paraId="792A4080" w14:textId="64F9772B" w:rsidR="00BC6833" w:rsidRDefault="00BC6833" w:rsidP="00516D77">
      <w:pPr>
        <w:jc w:val="both"/>
        <w:rPr>
          <w:rFonts w:ascii="Arial" w:hAnsi="Arial" w:cs="Arial"/>
          <w:b/>
          <w:sz w:val="22"/>
          <w:szCs w:val="22"/>
        </w:rPr>
      </w:pPr>
    </w:p>
    <w:p w14:paraId="515D9273" w14:textId="0DC819DA" w:rsidR="00BC6833" w:rsidRDefault="00BC6833" w:rsidP="00516D77">
      <w:pPr>
        <w:jc w:val="both"/>
        <w:rPr>
          <w:rFonts w:ascii="Arial" w:hAnsi="Arial" w:cs="Arial"/>
          <w:b/>
          <w:sz w:val="22"/>
          <w:szCs w:val="22"/>
        </w:rPr>
      </w:pPr>
    </w:p>
    <w:p w14:paraId="50946C07" w14:textId="69012C58" w:rsidR="00BC6833" w:rsidRDefault="00BC6833" w:rsidP="00516D77">
      <w:pPr>
        <w:jc w:val="both"/>
        <w:rPr>
          <w:rFonts w:ascii="Arial" w:hAnsi="Arial" w:cs="Arial"/>
          <w:b/>
          <w:sz w:val="22"/>
          <w:szCs w:val="22"/>
        </w:rPr>
      </w:pPr>
    </w:p>
    <w:p w14:paraId="6D0F2A12" w14:textId="79CDE946" w:rsidR="00BC6833" w:rsidRDefault="00BC6833" w:rsidP="00516D77">
      <w:pPr>
        <w:jc w:val="both"/>
        <w:rPr>
          <w:rFonts w:ascii="Arial" w:hAnsi="Arial" w:cs="Arial"/>
          <w:b/>
          <w:sz w:val="22"/>
          <w:szCs w:val="22"/>
        </w:rPr>
      </w:pPr>
    </w:p>
    <w:p w14:paraId="1F7A748C" w14:textId="2A8ECA69" w:rsidR="00BC6833" w:rsidRPr="00906E9B" w:rsidRDefault="00BC6833" w:rsidP="00516D77">
      <w:pPr>
        <w:jc w:val="both"/>
        <w:rPr>
          <w:rFonts w:ascii="Arial" w:hAnsi="Arial" w:cs="Arial"/>
          <w:b/>
          <w:sz w:val="28"/>
          <w:szCs w:val="28"/>
        </w:rPr>
      </w:pPr>
      <w:r w:rsidRPr="00906E9B">
        <w:rPr>
          <w:rFonts w:ascii="Arial" w:hAnsi="Arial" w:cs="Arial"/>
          <w:b/>
          <w:sz w:val="28"/>
          <w:szCs w:val="28"/>
        </w:rPr>
        <w:lastRenderedPageBreak/>
        <w:t>Appendix 2</w:t>
      </w:r>
      <w:r w:rsidR="00E35676" w:rsidRPr="00906E9B">
        <w:rPr>
          <w:rFonts w:ascii="Arial" w:hAnsi="Arial" w:cs="Arial"/>
          <w:b/>
          <w:sz w:val="28"/>
          <w:szCs w:val="28"/>
        </w:rPr>
        <w:t xml:space="preserve"> – Descriptions and definitions </w:t>
      </w:r>
    </w:p>
    <w:p w14:paraId="42F7E181" w14:textId="3A92F704" w:rsidR="00E35676" w:rsidRDefault="00E35676" w:rsidP="00516D77">
      <w:pPr>
        <w:jc w:val="both"/>
        <w:rPr>
          <w:rFonts w:ascii="Arial" w:hAnsi="Arial" w:cs="Arial"/>
          <w:b/>
          <w:sz w:val="22"/>
          <w:szCs w:val="22"/>
        </w:rPr>
      </w:pPr>
    </w:p>
    <w:p w14:paraId="331B3689" w14:textId="4156BE71" w:rsidR="00E35676" w:rsidRDefault="00E35676" w:rsidP="00516D77">
      <w:pPr>
        <w:jc w:val="both"/>
        <w:rPr>
          <w:rFonts w:ascii="Arial" w:hAnsi="Arial" w:cs="Arial"/>
          <w:b/>
          <w:sz w:val="22"/>
          <w:szCs w:val="22"/>
        </w:rPr>
      </w:pPr>
      <w:r>
        <w:rPr>
          <w:rFonts w:ascii="Arial" w:hAnsi="Arial" w:cs="Arial"/>
          <w:b/>
          <w:sz w:val="22"/>
          <w:szCs w:val="22"/>
        </w:rPr>
        <w:t>Definition of a vulnerable adult</w:t>
      </w:r>
    </w:p>
    <w:p w14:paraId="37D4BF01" w14:textId="2C7681E9" w:rsidR="00E35676" w:rsidRDefault="00E35676" w:rsidP="00516D77">
      <w:pPr>
        <w:jc w:val="both"/>
        <w:rPr>
          <w:rFonts w:ascii="Arial" w:hAnsi="Arial" w:cs="Arial"/>
          <w:bCs/>
          <w:sz w:val="22"/>
          <w:szCs w:val="22"/>
        </w:rPr>
      </w:pPr>
      <w:r>
        <w:rPr>
          <w:rFonts w:ascii="Arial" w:hAnsi="Arial" w:cs="Arial"/>
          <w:bCs/>
          <w:sz w:val="22"/>
          <w:szCs w:val="22"/>
        </w:rPr>
        <w:t>‘A person aged 18 or over who is or may be in need of community care services by reason of mental or other disability, age or illness and who is or may be unable to take care of him or herself, or unable to protect him or herself against significant harm or exploitation’ (Definition take</w:t>
      </w:r>
      <w:r w:rsidR="00456E62">
        <w:rPr>
          <w:rFonts w:ascii="Arial" w:hAnsi="Arial" w:cs="Arial"/>
          <w:bCs/>
          <w:sz w:val="22"/>
          <w:szCs w:val="22"/>
        </w:rPr>
        <w:t>n</w:t>
      </w:r>
      <w:r>
        <w:rPr>
          <w:rFonts w:ascii="Arial" w:hAnsi="Arial" w:cs="Arial"/>
          <w:bCs/>
          <w:sz w:val="22"/>
          <w:szCs w:val="22"/>
        </w:rPr>
        <w:t xml:space="preserve"> from No Secrets March 2000 Department of Health)</w:t>
      </w:r>
    </w:p>
    <w:p w14:paraId="70A944FA" w14:textId="28C8148C" w:rsidR="00E35676" w:rsidRDefault="00E35676" w:rsidP="00516D77">
      <w:pPr>
        <w:jc w:val="both"/>
        <w:rPr>
          <w:rFonts w:ascii="Arial" w:hAnsi="Arial" w:cs="Arial"/>
          <w:bCs/>
          <w:sz w:val="22"/>
          <w:szCs w:val="22"/>
        </w:rPr>
      </w:pPr>
    </w:p>
    <w:p w14:paraId="1EC8FDBA" w14:textId="5247A48B" w:rsidR="00E35676" w:rsidRDefault="00E35676" w:rsidP="00516D77">
      <w:pPr>
        <w:jc w:val="both"/>
        <w:rPr>
          <w:rFonts w:ascii="Arial" w:hAnsi="Arial" w:cs="Arial"/>
          <w:bCs/>
          <w:sz w:val="22"/>
          <w:szCs w:val="22"/>
        </w:rPr>
      </w:pPr>
      <w:r>
        <w:rPr>
          <w:rFonts w:ascii="Arial" w:hAnsi="Arial" w:cs="Arial"/>
          <w:bCs/>
          <w:sz w:val="22"/>
          <w:szCs w:val="22"/>
        </w:rPr>
        <w:t xml:space="preserve">This could include people with learning difficulties, mental </w:t>
      </w:r>
      <w:r w:rsidR="00906E9B">
        <w:rPr>
          <w:rFonts w:ascii="Arial" w:hAnsi="Arial" w:cs="Arial"/>
          <w:bCs/>
          <w:sz w:val="22"/>
          <w:szCs w:val="22"/>
        </w:rPr>
        <w:t xml:space="preserve">health </w:t>
      </w:r>
      <w:r>
        <w:rPr>
          <w:rFonts w:ascii="Arial" w:hAnsi="Arial" w:cs="Arial"/>
          <w:bCs/>
          <w:sz w:val="22"/>
          <w:szCs w:val="22"/>
        </w:rPr>
        <w:t xml:space="preserve">problems, older people and people with a physical disability or impairment.  It is important to include people whose condition and subsequent vulnerability fluctuates </w:t>
      </w:r>
      <w:r w:rsidR="00906E9B">
        <w:rPr>
          <w:rFonts w:ascii="Arial" w:hAnsi="Arial" w:cs="Arial"/>
          <w:bCs/>
          <w:sz w:val="22"/>
          <w:szCs w:val="22"/>
        </w:rPr>
        <w:t>it may include victims of domestic abuse, hate crime and anti-social behaviour.</w:t>
      </w:r>
    </w:p>
    <w:p w14:paraId="21804DF4" w14:textId="523B3ADE" w:rsidR="00906E9B" w:rsidRDefault="00906E9B" w:rsidP="00516D77">
      <w:pPr>
        <w:jc w:val="both"/>
        <w:rPr>
          <w:rFonts w:ascii="Arial" w:hAnsi="Arial" w:cs="Arial"/>
          <w:bCs/>
          <w:sz w:val="22"/>
          <w:szCs w:val="22"/>
        </w:rPr>
      </w:pPr>
    </w:p>
    <w:p w14:paraId="454E3D73" w14:textId="46DC5387" w:rsidR="00906E9B" w:rsidRDefault="00906E9B" w:rsidP="00516D77">
      <w:pPr>
        <w:jc w:val="both"/>
        <w:rPr>
          <w:rFonts w:ascii="Arial" w:hAnsi="Arial" w:cs="Arial"/>
          <w:bCs/>
          <w:sz w:val="22"/>
          <w:szCs w:val="22"/>
        </w:rPr>
      </w:pPr>
      <w:r>
        <w:rPr>
          <w:rFonts w:ascii="Arial" w:hAnsi="Arial" w:cs="Arial"/>
          <w:bCs/>
          <w:sz w:val="22"/>
          <w:szCs w:val="22"/>
        </w:rPr>
        <w:t>It is important to understand that a vulnerable adult may be abused by another vulnerable adult.</w:t>
      </w:r>
    </w:p>
    <w:p w14:paraId="5DC0FD32" w14:textId="4FBE4161" w:rsidR="00906E9B" w:rsidRDefault="00906E9B" w:rsidP="00516D77">
      <w:pPr>
        <w:jc w:val="both"/>
        <w:rPr>
          <w:rFonts w:ascii="Arial" w:hAnsi="Arial" w:cs="Arial"/>
          <w:bCs/>
          <w:sz w:val="22"/>
          <w:szCs w:val="22"/>
        </w:rPr>
      </w:pPr>
    </w:p>
    <w:p w14:paraId="50DEF463" w14:textId="6069637F" w:rsidR="00906E9B" w:rsidRDefault="00906E9B" w:rsidP="00516D77">
      <w:pPr>
        <w:jc w:val="both"/>
        <w:rPr>
          <w:rFonts w:ascii="Arial" w:hAnsi="Arial" w:cs="Arial"/>
          <w:b/>
          <w:sz w:val="22"/>
          <w:szCs w:val="22"/>
        </w:rPr>
      </w:pPr>
      <w:r>
        <w:rPr>
          <w:rFonts w:ascii="Arial" w:hAnsi="Arial" w:cs="Arial"/>
          <w:b/>
          <w:sz w:val="22"/>
          <w:szCs w:val="22"/>
        </w:rPr>
        <w:t>Adult mistreatment/abuse</w:t>
      </w:r>
    </w:p>
    <w:p w14:paraId="461AE4F7" w14:textId="6CCAEE78" w:rsidR="00906E9B" w:rsidRDefault="00906E9B" w:rsidP="00516D77">
      <w:pPr>
        <w:jc w:val="both"/>
        <w:rPr>
          <w:rFonts w:ascii="Arial" w:hAnsi="Arial" w:cs="Arial"/>
          <w:bCs/>
          <w:sz w:val="22"/>
          <w:szCs w:val="22"/>
        </w:rPr>
      </w:pPr>
      <w:r>
        <w:rPr>
          <w:rFonts w:ascii="Arial" w:hAnsi="Arial" w:cs="Arial"/>
          <w:bCs/>
          <w:sz w:val="22"/>
          <w:szCs w:val="22"/>
        </w:rPr>
        <w:t>As defined by the Department of Health’s No secrets March 2000:</w:t>
      </w:r>
    </w:p>
    <w:p w14:paraId="402B6895" w14:textId="17C1F6CC" w:rsidR="00906E9B" w:rsidRDefault="00906E9B" w:rsidP="00516D77">
      <w:pPr>
        <w:jc w:val="both"/>
        <w:rPr>
          <w:rFonts w:ascii="Arial" w:hAnsi="Arial" w:cs="Arial"/>
          <w:bCs/>
          <w:sz w:val="22"/>
          <w:szCs w:val="22"/>
        </w:rPr>
      </w:pPr>
      <w:r>
        <w:rPr>
          <w:rFonts w:ascii="Arial" w:hAnsi="Arial" w:cs="Arial"/>
          <w:bCs/>
          <w:sz w:val="22"/>
          <w:szCs w:val="22"/>
        </w:rPr>
        <w:t>‘Abuse is a violation of an individual’s human and civil rights by any other person or persons.’</w:t>
      </w:r>
    </w:p>
    <w:p w14:paraId="0725C0F6" w14:textId="2F81F68E" w:rsidR="00906E9B" w:rsidRDefault="00906E9B" w:rsidP="00516D77">
      <w:pPr>
        <w:jc w:val="both"/>
        <w:rPr>
          <w:rFonts w:ascii="Arial" w:hAnsi="Arial" w:cs="Arial"/>
          <w:bCs/>
          <w:sz w:val="22"/>
          <w:szCs w:val="22"/>
        </w:rPr>
      </w:pPr>
      <w:r>
        <w:rPr>
          <w:rFonts w:ascii="Arial" w:hAnsi="Arial" w:cs="Arial"/>
          <w:bCs/>
          <w:sz w:val="22"/>
          <w:szCs w:val="22"/>
        </w:rPr>
        <w:t xml:space="preserve">Abuse may consist </w:t>
      </w:r>
      <w:r w:rsidR="005170BD">
        <w:rPr>
          <w:rFonts w:ascii="Arial" w:hAnsi="Arial" w:cs="Arial"/>
          <w:bCs/>
          <w:sz w:val="22"/>
          <w:szCs w:val="22"/>
        </w:rPr>
        <w:t xml:space="preserve">of a single act or repeated acts.  It may be physical, verbal or psychological, it may be an act of neglect or an omission to act, or it may occur when a vulnerable person is persuaded to enter into a financial or sexual transaction to which he or she has not consented, or cannot consent. Abuse can occur in any relationship and may result in significant harm to, or exploitation of, the person subjected to or exploitation of, the individual. In a Church context it could be any misuse of a pastoral or </w:t>
      </w:r>
      <w:r w:rsidR="003A46C2">
        <w:rPr>
          <w:rFonts w:ascii="Arial" w:hAnsi="Arial" w:cs="Arial"/>
          <w:bCs/>
          <w:sz w:val="22"/>
          <w:szCs w:val="22"/>
        </w:rPr>
        <w:t>managerial relationship.  Harm is what results from mistreatment or abuse.</w:t>
      </w:r>
    </w:p>
    <w:p w14:paraId="27DC6859" w14:textId="4D9BF21A" w:rsidR="003A46C2" w:rsidRDefault="003A46C2" w:rsidP="00516D77">
      <w:pPr>
        <w:jc w:val="both"/>
        <w:rPr>
          <w:rFonts w:ascii="Arial" w:hAnsi="Arial" w:cs="Arial"/>
          <w:bCs/>
          <w:sz w:val="22"/>
          <w:szCs w:val="22"/>
        </w:rPr>
      </w:pPr>
    </w:p>
    <w:p w14:paraId="72A3AC21" w14:textId="2530E773" w:rsidR="003A46C2" w:rsidRDefault="003A46C2" w:rsidP="00516D77">
      <w:pPr>
        <w:jc w:val="both"/>
        <w:rPr>
          <w:rFonts w:ascii="Arial" w:hAnsi="Arial" w:cs="Arial"/>
          <w:b/>
          <w:sz w:val="22"/>
          <w:szCs w:val="22"/>
        </w:rPr>
      </w:pPr>
      <w:r>
        <w:rPr>
          <w:rFonts w:ascii="Arial" w:hAnsi="Arial" w:cs="Arial"/>
          <w:b/>
          <w:sz w:val="22"/>
          <w:szCs w:val="22"/>
        </w:rPr>
        <w:t>Physical abuse</w:t>
      </w:r>
    </w:p>
    <w:p w14:paraId="602BDE73" w14:textId="66009316" w:rsidR="003A46C2" w:rsidRDefault="003A46C2" w:rsidP="00516D77">
      <w:pPr>
        <w:jc w:val="both"/>
        <w:rPr>
          <w:rFonts w:ascii="Arial" w:hAnsi="Arial" w:cs="Arial"/>
          <w:bCs/>
          <w:sz w:val="22"/>
          <w:szCs w:val="22"/>
        </w:rPr>
      </w:pPr>
      <w:r>
        <w:rPr>
          <w:rFonts w:ascii="Arial" w:hAnsi="Arial" w:cs="Arial"/>
          <w:bCs/>
          <w:sz w:val="22"/>
          <w:szCs w:val="22"/>
        </w:rPr>
        <w:t>This may include:</w:t>
      </w:r>
    </w:p>
    <w:p w14:paraId="3F179227" w14:textId="7A2F411F" w:rsidR="003A46C2" w:rsidRDefault="003A46C2" w:rsidP="00516D77">
      <w:pPr>
        <w:jc w:val="both"/>
        <w:rPr>
          <w:rFonts w:ascii="Arial" w:hAnsi="Arial" w:cs="Arial"/>
          <w:bCs/>
          <w:sz w:val="22"/>
          <w:szCs w:val="22"/>
        </w:rPr>
      </w:pPr>
      <w:r>
        <w:rPr>
          <w:rFonts w:ascii="Arial" w:hAnsi="Arial" w:cs="Arial"/>
          <w:bCs/>
          <w:sz w:val="22"/>
          <w:szCs w:val="22"/>
        </w:rPr>
        <w:t>Hitting, slapping, scratching;</w:t>
      </w:r>
    </w:p>
    <w:p w14:paraId="01E24EAE" w14:textId="0EEA566C" w:rsidR="003A46C2" w:rsidRDefault="003A46C2" w:rsidP="00516D77">
      <w:pPr>
        <w:jc w:val="both"/>
        <w:rPr>
          <w:rFonts w:ascii="Arial" w:hAnsi="Arial" w:cs="Arial"/>
          <w:bCs/>
          <w:sz w:val="22"/>
          <w:szCs w:val="22"/>
        </w:rPr>
      </w:pPr>
      <w:r>
        <w:rPr>
          <w:rFonts w:ascii="Arial" w:hAnsi="Arial" w:cs="Arial"/>
          <w:bCs/>
          <w:sz w:val="22"/>
          <w:szCs w:val="22"/>
        </w:rPr>
        <w:t>Pushing or rough handling;</w:t>
      </w:r>
    </w:p>
    <w:p w14:paraId="67C5A57A" w14:textId="3598E771" w:rsidR="003A46C2" w:rsidRDefault="003A46C2" w:rsidP="00516D77">
      <w:pPr>
        <w:jc w:val="both"/>
        <w:rPr>
          <w:rFonts w:ascii="Arial" w:hAnsi="Arial" w:cs="Arial"/>
          <w:bCs/>
          <w:sz w:val="22"/>
          <w:szCs w:val="22"/>
        </w:rPr>
      </w:pPr>
      <w:r>
        <w:rPr>
          <w:rFonts w:ascii="Arial" w:hAnsi="Arial" w:cs="Arial"/>
          <w:bCs/>
          <w:sz w:val="22"/>
          <w:szCs w:val="22"/>
        </w:rPr>
        <w:t>Assault and battery;</w:t>
      </w:r>
    </w:p>
    <w:p w14:paraId="45F3A44E" w14:textId="4CB7FE41" w:rsidR="003A46C2" w:rsidRDefault="003A46C2" w:rsidP="00516D77">
      <w:pPr>
        <w:jc w:val="both"/>
        <w:rPr>
          <w:rFonts w:ascii="Arial" w:hAnsi="Arial" w:cs="Arial"/>
          <w:bCs/>
          <w:sz w:val="22"/>
          <w:szCs w:val="22"/>
        </w:rPr>
      </w:pPr>
      <w:r>
        <w:rPr>
          <w:rFonts w:ascii="Arial" w:hAnsi="Arial" w:cs="Arial"/>
          <w:bCs/>
          <w:sz w:val="22"/>
          <w:szCs w:val="22"/>
        </w:rPr>
        <w:t xml:space="preserve">Restraining without justifiable reason; </w:t>
      </w:r>
    </w:p>
    <w:p w14:paraId="49A1EF36" w14:textId="5809C44E" w:rsidR="003A46C2" w:rsidRDefault="003A46C2" w:rsidP="00516D77">
      <w:pPr>
        <w:jc w:val="both"/>
        <w:rPr>
          <w:rFonts w:ascii="Arial" w:hAnsi="Arial" w:cs="Arial"/>
          <w:bCs/>
          <w:sz w:val="22"/>
          <w:szCs w:val="22"/>
        </w:rPr>
      </w:pPr>
      <w:r>
        <w:rPr>
          <w:rFonts w:ascii="Arial" w:hAnsi="Arial" w:cs="Arial"/>
          <w:bCs/>
          <w:sz w:val="22"/>
          <w:szCs w:val="22"/>
        </w:rPr>
        <w:t>Inappropriate and/or unauthorised use of medication;</w:t>
      </w:r>
    </w:p>
    <w:p w14:paraId="7D1B872D" w14:textId="0ABFD410" w:rsidR="003A46C2" w:rsidRDefault="003A46C2" w:rsidP="00516D77">
      <w:pPr>
        <w:jc w:val="both"/>
        <w:rPr>
          <w:rFonts w:ascii="Arial" w:hAnsi="Arial" w:cs="Arial"/>
          <w:bCs/>
          <w:sz w:val="22"/>
          <w:szCs w:val="22"/>
        </w:rPr>
      </w:pPr>
      <w:r>
        <w:rPr>
          <w:rFonts w:ascii="Arial" w:hAnsi="Arial" w:cs="Arial"/>
          <w:bCs/>
          <w:sz w:val="22"/>
          <w:szCs w:val="22"/>
        </w:rPr>
        <w:t>Deprivation of</w:t>
      </w:r>
      <w:r w:rsidR="004D0442">
        <w:rPr>
          <w:rFonts w:ascii="Arial" w:hAnsi="Arial" w:cs="Arial"/>
          <w:bCs/>
          <w:sz w:val="22"/>
          <w:szCs w:val="22"/>
        </w:rPr>
        <w:t xml:space="preserve"> </w:t>
      </w:r>
      <w:r>
        <w:rPr>
          <w:rFonts w:ascii="Arial" w:hAnsi="Arial" w:cs="Arial"/>
          <w:bCs/>
          <w:sz w:val="22"/>
          <w:szCs w:val="22"/>
        </w:rPr>
        <w:t>clothing, warmth and health care needs; and</w:t>
      </w:r>
    </w:p>
    <w:p w14:paraId="72AEBFD5" w14:textId="77777777" w:rsidR="003A46C2" w:rsidRDefault="003A46C2" w:rsidP="00516D77">
      <w:pPr>
        <w:jc w:val="both"/>
        <w:rPr>
          <w:rFonts w:ascii="Arial" w:hAnsi="Arial" w:cs="Arial"/>
          <w:bCs/>
          <w:sz w:val="22"/>
          <w:szCs w:val="22"/>
        </w:rPr>
      </w:pPr>
      <w:r>
        <w:rPr>
          <w:rFonts w:ascii="Arial" w:hAnsi="Arial" w:cs="Arial"/>
          <w:bCs/>
          <w:sz w:val="22"/>
          <w:szCs w:val="22"/>
        </w:rPr>
        <w:t>Inappropriate sanctions.</w:t>
      </w:r>
    </w:p>
    <w:p w14:paraId="304C0CD1" w14:textId="77777777" w:rsidR="003A46C2" w:rsidRDefault="003A46C2" w:rsidP="00516D77">
      <w:pPr>
        <w:jc w:val="both"/>
        <w:rPr>
          <w:rFonts w:ascii="Arial" w:hAnsi="Arial" w:cs="Arial"/>
          <w:bCs/>
          <w:sz w:val="22"/>
          <w:szCs w:val="22"/>
        </w:rPr>
      </w:pPr>
    </w:p>
    <w:p w14:paraId="0B716FAA" w14:textId="6A91D91E" w:rsidR="003A46C2" w:rsidRPr="003A46C2" w:rsidRDefault="003A46C2" w:rsidP="00516D77">
      <w:pPr>
        <w:jc w:val="both"/>
        <w:rPr>
          <w:rFonts w:ascii="Arial" w:hAnsi="Arial" w:cs="Arial"/>
          <w:b/>
          <w:sz w:val="22"/>
          <w:szCs w:val="22"/>
        </w:rPr>
      </w:pPr>
      <w:r>
        <w:rPr>
          <w:rFonts w:ascii="Arial" w:hAnsi="Arial" w:cs="Arial"/>
          <w:b/>
          <w:sz w:val="22"/>
          <w:szCs w:val="22"/>
        </w:rPr>
        <w:t>Sexual abuse</w:t>
      </w:r>
    </w:p>
    <w:p w14:paraId="3117F347" w14:textId="6E13A414" w:rsidR="003A46C2" w:rsidRDefault="003A46C2" w:rsidP="00516D77">
      <w:pPr>
        <w:jc w:val="both"/>
        <w:rPr>
          <w:rFonts w:ascii="Arial" w:hAnsi="Arial" w:cs="Arial"/>
          <w:bCs/>
          <w:sz w:val="22"/>
          <w:szCs w:val="22"/>
        </w:rPr>
      </w:pPr>
      <w:r>
        <w:rPr>
          <w:rFonts w:ascii="Arial" w:hAnsi="Arial" w:cs="Arial"/>
          <w:bCs/>
          <w:sz w:val="22"/>
          <w:szCs w:val="22"/>
        </w:rPr>
        <w:t>This may include:</w:t>
      </w:r>
    </w:p>
    <w:p w14:paraId="028A73DA" w14:textId="09EAD46A" w:rsidR="003A46C2" w:rsidRDefault="003A46C2" w:rsidP="00516D77">
      <w:pPr>
        <w:jc w:val="both"/>
        <w:rPr>
          <w:rFonts w:ascii="Arial" w:hAnsi="Arial" w:cs="Arial"/>
          <w:bCs/>
          <w:sz w:val="22"/>
          <w:szCs w:val="22"/>
        </w:rPr>
      </w:pPr>
      <w:r>
        <w:rPr>
          <w:rFonts w:ascii="Arial" w:hAnsi="Arial" w:cs="Arial"/>
          <w:bCs/>
          <w:sz w:val="22"/>
          <w:szCs w:val="22"/>
        </w:rPr>
        <w:t>Sexual activity which an adult cannot or has not consented to or has been pressured into;</w:t>
      </w:r>
    </w:p>
    <w:p w14:paraId="10E39484" w14:textId="2861CB11" w:rsidR="003A46C2" w:rsidRDefault="003A46C2" w:rsidP="00516D77">
      <w:pPr>
        <w:jc w:val="both"/>
        <w:rPr>
          <w:rFonts w:ascii="Arial" w:hAnsi="Arial" w:cs="Arial"/>
          <w:bCs/>
          <w:sz w:val="22"/>
          <w:szCs w:val="22"/>
        </w:rPr>
      </w:pPr>
      <w:r>
        <w:rPr>
          <w:rFonts w:ascii="Arial" w:hAnsi="Arial" w:cs="Arial"/>
          <w:bCs/>
          <w:sz w:val="22"/>
          <w:szCs w:val="22"/>
        </w:rPr>
        <w:t>Sexual activity which takes place when the person is unaware of the consequences or risks involve;</w:t>
      </w:r>
    </w:p>
    <w:p w14:paraId="4AB81594" w14:textId="25D62EA4" w:rsidR="003A46C2" w:rsidRDefault="00A12F72" w:rsidP="00516D77">
      <w:pPr>
        <w:jc w:val="both"/>
        <w:rPr>
          <w:rFonts w:ascii="Arial" w:hAnsi="Arial" w:cs="Arial"/>
          <w:bCs/>
          <w:sz w:val="22"/>
          <w:szCs w:val="22"/>
        </w:rPr>
      </w:pPr>
      <w:r>
        <w:rPr>
          <w:rFonts w:ascii="Arial" w:hAnsi="Arial" w:cs="Arial"/>
          <w:bCs/>
          <w:sz w:val="22"/>
          <w:szCs w:val="22"/>
        </w:rPr>
        <w:t>Rape or attempted rape; and</w:t>
      </w:r>
    </w:p>
    <w:p w14:paraId="24C82225" w14:textId="784E9D8A" w:rsidR="00A12F72" w:rsidRDefault="00A12F72" w:rsidP="00516D77">
      <w:pPr>
        <w:jc w:val="both"/>
        <w:rPr>
          <w:rFonts w:ascii="Arial" w:hAnsi="Arial" w:cs="Arial"/>
          <w:bCs/>
          <w:sz w:val="22"/>
          <w:szCs w:val="22"/>
        </w:rPr>
      </w:pPr>
      <w:r>
        <w:rPr>
          <w:rFonts w:ascii="Arial" w:hAnsi="Arial" w:cs="Arial"/>
          <w:bCs/>
          <w:sz w:val="22"/>
          <w:szCs w:val="22"/>
        </w:rPr>
        <w:t>Sexual assault and/or sexual harassment.</w:t>
      </w:r>
    </w:p>
    <w:p w14:paraId="73F7E8F9" w14:textId="77777777" w:rsidR="003A46C2" w:rsidRDefault="003A46C2" w:rsidP="00516D77">
      <w:pPr>
        <w:jc w:val="both"/>
        <w:rPr>
          <w:rFonts w:ascii="Arial" w:hAnsi="Arial" w:cs="Arial"/>
          <w:bCs/>
          <w:sz w:val="22"/>
          <w:szCs w:val="22"/>
        </w:rPr>
      </w:pPr>
    </w:p>
    <w:p w14:paraId="1E1275F9" w14:textId="55A7830D" w:rsidR="003A46C2" w:rsidRDefault="00A12F72" w:rsidP="00516D77">
      <w:pPr>
        <w:jc w:val="both"/>
        <w:rPr>
          <w:rFonts w:ascii="Arial" w:hAnsi="Arial" w:cs="Arial"/>
          <w:bCs/>
          <w:sz w:val="22"/>
          <w:szCs w:val="22"/>
        </w:rPr>
      </w:pPr>
      <w:r>
        <w:rPr>
          <w:rFonts w:ascii="Arial" w:hAnsi="Arial" w:cs="Arial"/>
          <w:bCs/>
          <w:sz w:val="22"/>
          <w:szCs w:val="22"/>
        </w:rPr>
        <w:t>Non-contact abuse such as taking inappropriate images of the adult, voyeurism or pornography is also considered sexual abuse.</w:t>
      </w:r>
    </w:p>
    <w:p w14:paraId="753E81DC" w14:textId="77777777" w:rsidR="003A46C2" w:rsidRDefault="003A46C2" w:rsidP="00516D77">
      <w:pPr>
        <w:jc w:val="both"/>
        <w:rPr>
          <w:rFonts w:ascii="Arial" w:hAnsi="Arial" w:cs="Arial"/>
          <w:bCs/>
          <w:sz w:val="22"/>
          <w:szCs w:val="22"/>
        </w:rPr>
      </w:pPr>
    </w:p>
    <w:p w14:paraId="3BAF0ECB" w14:textId="4A300185" w:rsidR="003A46C2" w:rsidRPr="00A12F72" w:rsidRDefault="00A12F72" w:rsidP="00516D77">
      <w:pPr>
        <w:jc w:val="both"/>
        <w:rPr>
          <w:rFonts w:ascii="Arial" w:hAnsi="Arial" w:cs="Arial"/>
          <w:b/>
          <w:sz w:val="22"/>
          <w:szCs w:val="22"/>
        </w:rPr>
      </w:pPr>
      <w:r>
        <w:rPr>
          <w:rFonts w:ascii="Arial" w:hAnsi="Arial" w:cs="Arial"/>
          <w:b/>
          <w:sz w:val="22"/>
          <w:szCs w:val="22"/>
        </w:rPr>
        <w:t>Emotional or psychological abuse</w:t>
      </w:r>
    </w:p>
    <w:p w14:paraId="7373C90E" w14:textId="1B53009F" w:rsidR="003A46C2" w:rsidRDefault="00A12F72" w:rsidP="00516D77">
      <w:pPr>
        <w:jc w:val="both"/>
        <w:rPr>
          <w:rFonts w:ascii="Arial" w:hAnsi="Arial" w:cs="Arial"/>
          <w:bCs/>
          <w:sz w:val="22"/>
          <w:szCs w:val="22"/>
        </w:rPr>
      </w:pPr>
      <w:r>
        <w:rPr>
          <w:rFonts w:ascii="Arial" w:hAnsi="Arial" w:cs="Arial"/>
          <w:bCs/>
          <w:sz w:val="22"/>
          <w:szCs w:val="22"/>
        </w:rPr>
        <w:t>This may include:</w:t>
      </w:r>
    </w:p>
    <w:p w14:paraId="5A4BA3EF" w14:textId="48BEBD7A" w:rsidR="00A12F72" w:rsidRDefault="00A12F72" w:rsidP="00516D77">
      <w:pPr>
        <w:jc w:val="both"/>
        <w:rPr>
          <w:rFonts w:ascii="Arial" w:hAnsi="Arial" w:cs="Arial"/>
          <w:bCs/>
          <w:sz w:val="22"/>
          <w:szCs w:val="22"/>
        </w:rPr>
      </w:pPr>
      <w:r>
        <w:rPr>
          <w:rFonts w:ascii="Arial" w:hAnsi="Arial" w:cs="Arial"/>
          <w:bCs/>
          <w:sz w:val="22"/>
          <w:szCs w:val="22"/>
        </w:rPr>
        <w:t>Verbal abuse;</w:t>
      </w:r>
    </w:p>
    <w:p w14:paraId="5877C577" w14:textId="78B9F9EE" w:rsidR="00A12F72" w:rsidRDefault="00A12F72" w:rsidP="00516D77">
      <w:pPr>
        <w:jc w:val="both"/>
        <w:rPr>
          <w:rFonts w:ascii="Arial" w:hAnsi="Arial" w:cs="Arial"/>
          <w:bCs/>
          <w:sz w:val="22"/>
          <w:szCs w:val="22"/>
        </w:rPr>
      </w:pPr>
      <w:r>
        <w:rPr>
          <w:rFonts w:ascii="Arial" w:hAnsi="Arial" w:cs="Arial"/>
          <w:bCs/>
          <w:sz w:val="22"/>
          <w:szCs w:val="22"/>
        </w:rPr>
        <w:t>Humiliation and ridicule;</w:t>
      </w:r>
    </w:p>
    <w:p w14:paraId="11B61361" w14:textId="4BF5B932" w:rsidR="00A12F72" w:rsidRDefault="00A12F72" w:rsidP="00516D77">
      <w:pPr>
        <w:jc w:val="both"/>
        <w:rPr>
          <w:rFonts w:ascii="Arial" w:hAnsi="Arial" w:cs="Arial"/>
          <w:bCs/>
          <w:sz w:val="22"/>
          <w:szCs w:val="22"/>
        </w:rPr>
      </w:pPr>
      <w:r>
        <w:rPr>
          <w:rFonts w:ascii="Arial" w:hAnsi="Arial" w:cs="Arial"/>
          <w:bCs/>
          <w:sz w:val="22"/>
          <w:szCs w:val="22"/>
        </w:rPr>
        <w:t>Threats of punishment, abandonment, intimidation or exclusion from services;</w:t>
      </w:r>
    </w:p>
    <w:p w14:paraId="2CCE909A" w14:textId="31E74CF1" w:rsidR="00A12F72" w:rsidRDefault="00A12F72" w:rsidP="00516D77">
      <w:pPr>
        <w:jc w:val="both"/>
        <w:rPr>
          <w:rFonts w:ascii="Arial" w:hAnsi="Arial" w:cs="Arial"/>
          <w:bCs/>
          <w:sz w:val="22"/>
          <w:szCs w:val="22"/>
        </w:rPr>
      </w:pPr>
      <w:r>
        <w:rPr>
          <w:rFonts w:ascii="Arial" w:hAnsi="Arial" w:cs="Arial"/>
          <w:bCs/>
          <w:sz w:val="22"/>
          <w:szCs w:val="22"/>
        </w:rPr>
        <w:t>Isolation or withdrawal from services or support networks;</w:t>
      </w:r>
    </w:p>
    <w:p w14:paraId="117F8EF9" w14:textId="445CF9C9" w:rsidR="00A12F72" w:rsidRDefault="00A12F72" w:rsidP="00516D77">
      <w:pPr>
        <w:jc w:val="both"/>
        <w:rPr>
          <w:rFonts w:ascii="Arial" w:hAnsi="Arial" w:cs="Arial"/>
          <w:bCs/>
          <w:sz w:val="22"/>
          <w:szCs w:val="22"/>
        </w:rPr>
      </w:pPr>
      <w:r>
        <w:rPr>
          <w:rFonts w:ascii="Arial" w:hAnsi="Arial" w:cs="Arial"/>
          <w:bCs/>
          <w:sz w:val="22"/>
          <w:szCs w:val="22"/>
        </w:rPr>
        <w:t>Deliberate denial of religious or cultural needs; and</w:t>
      </w:r>
    </w:p>
    <w:p w14:paraId="3DE77893" w14:textId="6611CB23" w:rsidR="00A12F72" w:rsidRDefault="00A12F72" w:rsidP="00516D77">
      <w:pPr>
        <w:jc w:val="both"/>
        <w:rPr>
          <w:rFonts w:ascii="Arial" w:hAnsi="Arial" w:cs="Arial"/>
          <w:bCs/>
          <w:sz w:val="22"/>
          <w:szCs w:val="22"/>
        </w:rPr>
      </w:pPr>
      <w:r>
        <w:rPr>
          <w:rFonts w:ascii="Arial" w:hAnsi="Arial" w:cs="Arial"/>
          <w:bCs/>
          <w:sz w:val="22"/>
          <w:szCs w:val="22"/>
        </w:rPr>
        <w:t>Failure to provide access to appropriate social skills and educational development training.</w:t>
      </w:r>
    </w:p>
    <w:p w14:paraId="772BA25B" w14:textId="77777777" w:rsidR="00A12F72" w:rsidRDefault="00A12F72" w:rsidP="00516D77">
      <w:pPr>
        <w:jc w:val="both"/>
        <w:rPr>
          <w:rFonts w:ascii="Arial" w:hAnsi="Arial" w:cs="Arial"/>
          <w:bCs/>
          <w:sz w:val="22"/>
          <w:szCs w:val="22"/>
        </w:rPr>
      </w:pPr>
    </w:p>
    <w:p w14:paraId="454D11FE" w14:textId="77777777" w:rsidR="003A46C2" w:rsidRDefault="003A46C2" w:rsidP="00516D77">
      <w:pPr>
        <w:jc w:val="both"/>
        <w:rPr>
          <w:rFonts w:ascii="Arial" w:hAnsi="Arial" w:cs="Arial"/>
          <w:bCs/>
          <w:sz w:val="22"/>
          <w:szCs w:val="22"/>
        </w:rPr>
      </w:pPr>
    </w:p>
    <w:p w14:paraId="0924E7AB" w14:textId="77777777" w:rsidR="003A46C2" w:rsidRDefault="003A46C2" w:rsidP="00516D77">
      <w:pPr>
        <w:jc w:val="both"/>
        <w:rPr>
          <w:rFonts w:ascii="Arial" w:hAnsi="Arial" w:cs="Arial"/>
          <w:bCs/>
          <w:sz w:val="22"/>
          <w:szCs w:val="22"/>
        </w:rPr>
      </w:pPr>
    </w:p>
    <w:p w14:paraId="09BCC24D" w14:textId="42868388" w:rsidR="003A46C2" w:rsidRPr="001E1460" w:rsidRDefault="001E1460" w:rsidP="00516D77">
      <w:pPr>
        <w:jc w:val="both"/>
        <w:rPr>
          <w:rFonts w:ascii="Arial" w:hAnsi="Arial" w:cs="Arial"/>
          <w:b/>
          <w:sz w:val="22"/>
          <w:szCs w:val="22"/>
        </w:rPr>
      </w:pPr>
      <w:r>
        <w:rPr>
          <w:rFonts w:ascii="Arial" w:hAnsi="Arial" w:cs="Arial"/>
          <w:b/>
          <w:sz w:val="22"/>
          <w:szCs w:val="22"/>
        </w:rPr>
        <w:lastRenderedPageBreak/>
        <w:t>Financial abuse</w:t>
      </w:r>
    </w:p>
    <w:p w14:paraId="603B24CB" w14:textId="1C4B5258" w:rsidR="00A12F72" w:rsidRDefault="001E1460" w:rsidP="00516D77">
      <w:pPr>
        <w:jc w:val="both"/>
        <w:rPr>
          <w:rFonts w:ascii="Arial" w:hAnsi="Arial" w:cs="Arial"/>
          <w:bCs/>
          <w:sz w:val="22"/>
          <w:szCs w:val="22"/>
        </w:rPr>
      </w:pPr>
      <w:r>
        <w:rPr>
          <w:rFonts w:ascii="Arial" w:hAnsi="Arial" w:cs="Arial"/>
          <w:bCs/>
          <w:sz w:val="22"/>
          <w:szCs w:val="22"/>
        </w:rPr>
        <w:t>This may include:</w:t>
      </w:r>
    </w:p>
    <w:p w14:paraId="7D5B5BC9" w14:textId="59B97F3F" w:rsidR="00A12F72" w:rsidRDefault="001E1460" w:rsidP="00516D77">
      <w:pPr>
        <w:jc w:val="both"/>
        <w:rPr>
          <w:rFonts w:ascii="Arial" w:hAnsi="Arial" w:cs="Arial"/>
          <w:bCs/>
          <w:sz w:val="22"/>
          <w:szCs w:val="22"/>
        </w:rPr>
      </w:pPr>
      <w:r>
        <w:rPr>
          <w:rFonts w:ascii="Arial" w:hAnsi="Arial" w:cs="Arial"/>
          <w:bCs/>
          <w:sz w:val="22"/>
          <w:szCs w:val="22"/>
        </w:rPr>
        <w:t>Misuse or theft of money:</w:t>
      </w:r>
    </w:p>
    <w:p w14:paraId="3C5371C6" w14:textId="33E5B7B1" w:rsidR="001E1460" w:rsidRDefault="001E1460" w:rsidP="00516D77">
      <w:pPr>
        <w:jc w:val="both"/>
        <w:rPr>
          <w:rFonts w:ascii="Arial" w:hAnsi="Arial" w:cs="Arial"/>
          <w:bCs/>
          <w:sz w:val="22"/>
          <w:szCs w:val="22"/>
        </w:rPr>
      </w:pPr>
      <w:r>
        <w:rPr>
          <w:rFonts w:ascii="Arial" w:hAnsi="Arial" w:cs="Arial"/>
          <w:bCs/>
          <w:sz w:val="22"/>
          <w:szCs w:val="22"/>
        </w:rPr>
        <w:t>Fraud and/or extortion of material assets;</w:t>
      </w:r>
    </w:p>
    <w:p w14:paraId="23EFB648" w14:textId="35F65052" w:rsidR="00A12F72" w:rsidRDefault="001E1460" w:rsidP="00516D77">
      <w:pPr>
        <w:jc w:val="both"/>
        <w:rPr>
          <w:rFonts w:ascii="Arial" w:hAnsi="Arial" w:cs="Arial"/>
          <w:bCs/>
          <w:sz w:val="22"/>
          <w:szCs w:val="22"/>
        </w:rPr>
      </w:pPr>
      <w:r>
        <w:rPr>
          <w:rFonts w:ascii="Arial" w:hAnsi="Arial" w:cs="Arial"/>
          <w:bCs/>
          <w:sz w:val="22"/>
          <w:szCs w:val="22"/>
        </w:rPr>
        <w:t>Misuse or misappropriation of property, possessions or benefits; and</w:t>
      </w:r>
    </w:p>
    <w:p w14:paraId="6C7E689D" w14:textId="6D957479" w:rsidR="00A12F72" w:rsidRDefault="006311DA" w:rsidP="00516D77">
      <w:pPr>
        <w:jc w:val="both"/>
        <w:rPr>
          <w:rFonts w:ascii="Arial" w:hAnsi="Arial" w:cs="Arial"/>
          <w:bCs/>
          <w:sz w:val="22"/>
          <w:szCs w:val="22"/>
        </w:rPr>
      </w:pPr>
      <w:r>
        <w:rPr>
          <w:rFonts w:ascii="Arial" w:hAnsi="Arial" w:cs="Arial"/>
          <w:bCs/>
          <w:sz w:val="22"/>
          <w:szCs w:val="22"/>
        </w:rPr>
        <w:t>Exploitation or pressure in connection with wills, property or inheritance.</w:t>
      </w:r>
    </w:p>
    <w:p w14:paraId="797BB639" w14:textId="1A0A9D26" w:rsidR="00A12F72" w:rsidRDefault="00A12F72" w:rsidP="00516D77">
      <w:pPr>
        <w:jc w:val="both"/>
        <w:rPr>
          <w:rFonts w:ascii="Arial" w:hAnsi="Arial" w:cs="Arial"/>
          <w:bCs/>
          <w:sz w:val="22"/>
          <w:szCs w:val="22"/>
        </w:rPr>
      </w:pPr>
    </w:p>
    <w:p w14:paraId="243B78C6" w14:textId="4898C243" w:rsidR="00A12F72" w:rsidRPr="001E1460" w:rsidRDefault="001E1460" w:rsidP="00516D77">
      <w:pPr>
        <w:jc w:val="both"/>
        <w:rPr>
          <w:rFonts w:ascii="Arial" w:hAnsi="Arial" w:cs="Arial"/>
          <w:b/>
          <w:sz w:val="22"/>
          <w:szCs w:val="22"/>
        </w:rPr>
      </w:pPr>
      <w:r>
        <w:rPr>
          <w:rFonts w:ascii="Arial" w:hAnsi="Arial" w:cs="Arial"/>
          <w:b/>
          <w:sz w:val="22"/>
          <w:szCs w:val="22"/>
        </w:rPr>
        <w:t>Neglect and actions of omission</w:t>
      </w:r>
    </w:p>
    <w:p w14:paraId="2723341A" w14:textId="1C1ED991" w:rsidR="00A12F72" w:rsidRDefault="006311DA" w:rsidP="00516D77">
      <w:pPr>
        <w:jc w:val="both"/>
        <w:rPr>
          <w:rFonts w:ascii="Arial" w:hAnsi="Arial" w:cs="Arial"/>
          <w:bCs/>
          <w:sz w:val="22"/>
          <w:szCs w:val="22"/>
        </w:rPr>
      </w:pPr>
      <w:r>
        <w:rPr>
          <w:rFonts w:ascii="Arial" w:hAnsi="Arial" w:cs="Arial"/>
          <w:bCs/>
          <w:sz w:val="22"/>
          <w:szCs w:val="22"/>
        </w:rPr>
        <w:t>This may include:</w:t>
      </w:r>
    </w:p>
    <w:p w14:paraId="668D41F3" w14:textId="46266CBC" w:rsidR="006311DA" w:rsidRDefault="006311DA" w:rsidP="00516D77">
      <w:pPr>
        <w:jc w:val="both"/>
        <w:rPr>
          <w:rFonts w:ascii="Arial" w:hAnsi="Arial" w:cs="Arial"/>
          <w:bCs/>
          <w:sz w:val="22"/>
          <w:szCs w:val="22"/>
        </w:rPr>
      </w:pPr>
      <w:r>
        <w:rPr>
          <w:rFonts w:ascii="Arial" w:hAnsi="Arial" w:cs="Arial"/>
          <w:bCs/>
          <w:sz w:val="22"/>
          <w:szCs w:val="22"/>
        </w:rPr>
        <w:t>Ignoring medical, nutritional or physical care needs;</w:t>
      </w:r>
    </w:p>
    <w:p w14:paraId="4B264C7A" w14:textId="72B1DE88" w:rsidR="006311DA" w:rsidRDefault="006311DA" w:rsidP="00516D77">
      <w:pPr>
        <w:jc w:val="both"/>
        <w:rPr>
          <w:rFonts w:ascii="Arial" w:hAnsi="Arial" w:cs="Arial"/>
          <w:bCs/>
          <w:sz w:val="22"/>
          <w:szCs w:val="22"/>
        </w:rPr>
      </w:pPr>
      <w:r>
        <w:rPr>
          <w:rFonts w:ascii="Arial" w:hAnsi="Arial" w:cs="Arial"/>
          <w:bCs/>
          <w:sz w:val="22"/>
          <w:szCs w:val="22"/>
        </w:rPr>
        <w:t>Failure to allow access to care or equipment for functional independence;</w:t>
      </w:r>
    </w:p>
    <w:p w14:paraId="6B2E1723" w14:textId="1FB9C6D7" w:rsidR="00A12F72" w:rsidRDefault="006311DA" w:rsidP="00516D77">
      <w:pPr>
        <w:jc w:val="both"/>
        <w:rPr>
          <w:rFonts w:ascii="Arial" w:hAnsi="Arial" w:cs="Arial"/>
          <w:bCs/>
          <w:sz w:val="22"/>
          <w:szCs w:val="22"/>
        </w:rPr>
      </w:pPr>
      <w:r>
        <w:rPr>
          <w:rFonts w:ascii="Arial" w:hAnsi="Arial" w:cs="Arial"/>
          <w:bCs/>
          <w:sz w:val="22"/>
          <w:szCs w:val="22"/>
        </w:rPr>
        <w:t>Failure to give prescribed medication</w:t>
      </w:r>
      <w:r w:rsidR="001744C9">
        <w:rPr>
          <w:rFonts w:ascii="Arial" w:hAnsi="Arial" w:cs="Arial"/>
          <w:bCs/>
          <w:sz w:val="22"/>
          <w:szCs w:val="22"/>
        </w:rPr>
        <w:t>;</w:t>
      </w:r>
    </w:p>
    <w:p w14:paraId="79FC630C" w14:textId="4AA16C2B" w:rsidR="00A12F72" w:rsidRDefault="001744C9" w:rsidP="00516D77">
      <w:pPr>
        <w:jc w:val="both"/>
        <w:rPr>
          <w:rFonts w:ascii="Arial" w:hAnsi="Arial" w:cs="Arial"/>
          <w:bCs/>
          <w:sz w:val="22"/>
          <w:szCs w:val="22"/>
        </w:rPr>
      </w:pPr>
      <w:r>
        <w:rPr>
          <w:rFonts w:ascii="Arial" w:hAnsi="Arial" w:cs="Arial"/>
          <w:bCs/>
          <w:sz w:val="22"/>
          <w:szCs w:val="22"/>
        </w:rPr>
        <w:t>Failure to allow access to appropriate health, social care or educational services;</w:t>
      </w:r>
    </w:p>
    <w:p w14:paraId="1ADA5F56" w14:textId="35165084" w:rsidR="00A12F72" w:rsidRDefault="001744C9" w:rsidP="00516D77">
      <w:pPr>
        <w:jc w:val="both"/>
        <w:rPr>
          <w:rFonts w:ascii="Arial" w:hAnsi="Arial" w:cs="Arial"/>
          <w:bCs/>
          <w:sz w:val="22"/>
          <w:szCs w:val="22"/>
        </w:rPr>
      </w:pPr>
      <w:r>
        <w:rPr>
          <w:rFonts w:ascii="Arial" w:hAnsi="Arial" w:cs="Arial"/>
          <w:bCs/>
          <w:sz w:val="22"/>
          <w:szCs w:val="22"/>
        </w:rPr>
        <w:t>Neglect of accommodation, heating , lighting etc;</w:t>
      </w:r>
    </w:p>
    <w:p w14:paraId="341BBA09" w14:textId="00ACC293" w:rsidR="001744C9" w:rsidRDefault="001744C9" w:rsidP="00516D77">
      <w:pPr>
        <w:jc w:val="both"/>
        <w:rPr>
          <w:rFonts w:ascii="Arial" w:hAnsi="Arial" w:cs="Arial"/>
          <w:bCs/>
          <w:sz w:val="22"/>
          <w:szCs w:val="22"/>
        </w:rPr>
      </w:pPr>
      <w:r>
        <w:rPr>
          <w:rFonts w:ascii="Arial" w:hAnsi="Arial" w:cs="Arial"/>
          <w:bCs/>
          <w:sz w:val="22"/>
          <w:szCs w:val="22"/>
        </w:rPr>
        <w:t>Failure to provide privacy and dignity; and</w:t>
      </w:r>
    </w:p>
    <w:p w14:paraId="7EB135C6" w14:textId="3873B902" w:rsidR="001744C9" w:rsidRDefault="001744C9" w:rsidP="00516D77">
      <w:pPr>
        <w:jc w:val="both"/>
        <w:rPr>
          <w:rFonts w:ascii="Arial" w:hAnsi="Arial" w:cs="Arial"/>
          <w:bCs/>
          <w:sz w:val="22"/>
          <w:szCs w:val="22"/>
        </w:rPr>
      </w:pPr>
      <w:r>
        <w:rPr>
          <w:rFonts w:ascii="Arial" w:hAnsi="Arial" w:cs="Arial"/>
          <w:bCs/>
          <w:sz w:val="22"/>
          <w:szCs w:val="22"/>
        </w:rPr>
        <w:t>Professional neglect.</w:t>
      </w:r>
    </w:p>
    <w:p w14:paraId="259C8981" w14:textId="0153E0C0" w:rsidR="00A12F72" w:rsidRPr="005A1EA9" w:rsidRDefault="00A12F72" w:rsidP="00516D77">
      <w:pPr>
        <w:jc w:val="both"/>
        <w:rPr>
          <w:rFonts w:ascii="Arial" w:hAnsi="Arial" w:cs="Arial"/>
          <w:bCs/>
          <w:sz w:val="20"/>
          <w:szCs w:val="20"/>
        </w:rPr>
      </w:pPr>
    </w:p>
    <w:p w14:paraId="09E1D2C9" w14:textId="47E60903" w:rsidR="00A12F72" w:rsidRPr="001E1460" w:rsidRDefault="001E1460" w:rsidP="00516D77">
      <w:pPr>
        <w:jc w:val="both"/>
        <w:rPr>
          <w:rFonts w:ascii="Arial" w:hAnsi="Arial" w:cs="Arial"/>
          <w:b/>
          <w:sz w:val="22"/>
          <w:szCs w:val="22"/>
        </w:rPr>
      </w:pPr>
      <w:r w:rsidRPr="001E1460">
        <w:rPr>
          <w:rFonts w:ascii="Arial" w:hAnsi="Arial" w:cs="Arial"/>
          <w:b/>
          <w:sz w:val="22"/>
          <w:szCs w:val="22"/>
        </w:rPr>
        <w:t>Dis</w:t>
      </w:r>
      <w:r>
        <w:rPr>
          <w:rFonts w:ascii="Arial" w:hAnsi="Arial" w:cs="Arial"/>
          <w:b/>
          <w:sz w:val="22"/>
          <w:szCs w:val="22"/>
        </w:rPr>
        <w:t>criminatory abuse</w:t>
      </w:r>
    </w:p>
    <w:p w14:paraId="298E919F" w14:textId="7B6FC2E4" w:rsidR="00A12F72" w:rsidRDefault="001744C9" w:rsidP="00516D77">
      <w:pPr>
        <w:jc w:val="both"/>
        <w:rPr>
          <w:rFonts w:ascii="Arial" w:hAnsi="Arial" w:cs="Arial"/>
          <w:bCs/>
          <w:sz w:val="22"/>
          <w:szCs w:val="22"/>
        </w:rPr>
      </w:pPr>
      <w:r>
        <w:rPr>
          <w:rFonts w:ascii="Arial" w:hAnsi="Arial" w:cs="Arial"/>
          <w:bCs/>
          <w:sz w:val="22"/>
          <w:szCs w:val="22"/>
        </w:rPr>
        <w:t>Discrimination on any grounds of age, sex, race, colour, language, culture, religion, politics, sexual orientation, disability or hate crime.</w:t>
      </w:r>
    </w:p>
    <w:p w14:paraId="752DF0A6" w14:textId="7E75F801" w:rsidR="00A12F72" w:rsidRPr="005A1EA9" w:rsidRDefault="00A12F72" w:rsidP="00516D77">
      <w:pPr>
        <w:jc w:val="both"/>
        <w:rPr>
          <w:rFonts w:ascii="Arial" w:hAnsi="Arial" w:cs="Arial"/>
          <w:bCs/>
          <w:sz w:val="20"/>
          <w:szCs w:val="20"/>
        </w:rPr>
      </w:pPr>
    </w:p>
    <w:p w14:paraId="0EB82731" w14:textId="426BB0A8" w:rsidR="00A12F72" w:rsidRPr="001E1460" w:rsidRDefault="001E1460" w:rsidP="00516D77">
      <w:pPr>
        <w:jc w:val="both"/>
        <w:rPr>
          <w:rFonts w:ascii="Arial" w:hAnsi="Arial" w:cs="Arial"/>
          <w:b/>
          <w:sz w:val="22"/>
          <w:szCs w:val="22"/>
        </w:rPr>
      </w:pPr>
      <w:r>
        <w:rPr>
          <w:rFonts w:ascii="Arial" w:hAnsi="Arial" w:cs="Arial"/>
          <w:b/>
          <w:sz w:val="22"/>
          <w:szCs w:val="22"/>
        </w:rPr>
        <w:t>Domestic abuse</w:t>
      </w:r>
    </w:p>
    <w:p w14:paraId="080F8BB6" w14:textId="206302FE" w:rsidR="00A12F72" w:rsidRDefault="00497E52" w:rsidP="00516D77">
      <w:pPr>
        <w:jc w:val="both"/>
        <w:rPr>
          <w:rFonts w:ascii="Arial" w:hAnsi="Arial" w:cs="Arial"/>
          <w:bCs/>
          <w:sz w:val="22"/>
          <w:szCs w:val="22"/>
        </w:rPr>
      </w:pPr>
      <w:r>
        <w:rPr>
          <w:rFonts w:ascii="Arial" w:hAnsi="Arial" w:cs="Arial"/>
          <w:bCs/>
          <w:sz w:val="22"/>
          <w:szCs w:val="22"/>
        </w:rPr>
        <w:t>Home Office Definition 2004:</w:t>
      </w:r>
    </w:p>
    <w:p w14:paraId="11768DA3" w14:textId="590638D5" w:rsidR="00497E52" w:rsidRDefault="00497E52" w:rsidP="00516D77">
      <w:pPr>
        <w:jc w:val="both"/>
        <w:rPr>
          <w:rFonts w:ascii="Arial" w:hAnsi="Arial" w:cs="Arial"/>
          <w:bCs/>
          <w:sz w:val="22"/>
          <w:szCs w:val="22"/>
        </w:rPr>
      </w:pPr>
      <w:r>
        <w:rPr>
          <w:rFonts w:ascii="Arial" w:hAnsi="Arial" w:cs="Arial"/>
          <w:bCs/>
          <w:sz w:val="22"/>
          <w:szCs w:val="22"/>
        </w:rPr>
        <w:t>‘Any incident of threatening behaviour, violence or abuse (psychological, physical, sexual</w:t>
      </w:r>
      <w:r w:rsidR="008477DC">
        <w:rPr>
          <w:rFonts w:ascii="Arial" w:hAnsi="Arial" w:cs="Arial"/>
          <w:bCs/>
          <w:sz w:val="22"/>
          <w:szCs w:val="22"/>
        </w:rPr>
        <w:t>, financial or emotional) between adults who are or have been intimate partners or family members, regardless of gender or sexuality.’</w:t>
      </w:r>
    </w:p>
    <w:p w14:paraId="5EBF25C2" w14:textId="66187045" w:rsidR="008477DC" w:rsidRPr="005A1EA9" w:rsidRDefault="008477DC" w:rsidP="008477DC">
      <w:pPr>
        <w:rPr>
          <w:rFonts w:ascii="Arial" w:hAnsi="Arial" w:cs="Arial"/>
          <w:bCs/>
          <w:sz w:val="16"/>
          <w:szCs w:val="16"/>
        </w:rPr>
      </w:pPr>
    </w:p>
    <w:p w14:paraId="5297FD61" w14:textId="7432A1D0" w:rsidR="008477DC" w:rsidRDefault="008477DC" w:rsidP="008477DC">
      <w:pPr>
        <w:rPr>
          <w:rFonts w:ascii="Arial" w:hAnsi="Arial" w:cs="Arial"/>
          <w:bCs/>
          <w:sz w:val="22"/>
          <w:szCs w:val="22"/>
        </w:rPr>
      </w:pPr>
      <w:r>
        <w:rPr>
          <w:rFonts w:ascii="Arial" w:hAnsi="Arial" w:cs="Arial"/>
          <w:bCs/>
          <w:sz w:val="22"/>
          <w:szCs w:val="22"/>
        </w:rPr>
        <w:t xml:space="preserve">If there are children </w:t>
      </w:r>
      <w:r w:rsidR="000753D1">
        <w:rPr>
          <w:rFonts w:ascii="Arial" w:hAnsi="Arial" w:cs="Arial"/>
          <w:bCs/>
          <w:sz w:val="22"/>
          <w:szCs w:val="22"/>
        </w:rPr>
        <w:t xml:space="preserve">in </w:t>
      </w:r>
      <w:r>
        <w:rPr>
          <w:rFonts w:ascii="Arial" w:hAnsi="Arial" w:cs="Arial"/>
          <w:bCs/>
          <w:sz w:val="22"/>
          <w:szCs w:val="22"/>
        </w:rPr>
        <w:t xml:space="preserve">the </w:t>
      </w:r>
      <w:r w:rsidR="000753D1">
        <w:rPr>
          <w:rFonts w:ascii="Arial" w:hAnsi="Arial" w:cs="Arial"/>
          <w:bCs/>
          <w:sz w:val="22"/>
          <w:szCs w:val="22"/>
        </w:rPr>
        <w:t>household,</w:t>
      </w:r>
      <w:r>
        <w:rPr>
          <w:rFonts w:ascii="Arial" w:hAnsi="Arial" w:cs="Arial"/>
          <w:bCs/>
          <w:sz w:val="22"/>
          <w:szCs w:val="22"/>
        </w:rPr>
        <w:t xml:space="preserve"> they are witnesses to the abuse and are considered to be emotionally abused at least whether or not they are in the same room.  They may also be directly affected by abuse.</w:t>
      </w:r>
    </w:p>
    <w:p w14:paraId="3FCF2150" w14:textId="083DDFBE" w:rsidR="00A12F72" w:rsidRPr="005A1EA9" w:rsidRDefault="00A12F72" w:rsidP="00516D77">
      <w:pPr>
        <w:jc w:val="both"/>
        <w:rPr>
          <w:rFonts w:ascii="Arial" w:hAnsi="Arial" w:cs="Arial"/>
          <w:bCs/>
          <w:sz w:val="20"/>
          <w:szCs w:val="20"/>
        </w:rPr>
      </w:pPr>
    </w:p>
    <w:p w14:paraId="48BD4228" w14:textId="276FEC15" w:rsidR="00A12F72" w:rsidRPr="001E1460" w:rsidRDefault="000753D1" w:rsidP="00516D77">
      <w:pPr>
        <w:jc w:val="both"/>
        <w:rPr>
          <w:rFonts w:ascii="Arial" w:hAnsi="Arial" w:cs="Arial"/>
          <w:b/>
          <w:sz w:val="22"/>
          <w:szCs w:val="22"/>
        </w:rPr>
      </w:pPr>
      <w:r>
        <w:rPr>
          <w:rFonts w:ascii="Arial" w:hAnsi="Arial" w:cs="Arial"/>
          <w:b/>
          <w:sz w:val="22"/>
          <w:szCs w:val="22"/>
        </w:rPr>
        <w:t>Self-neglect</w:t>
      </w:r>
      <w:r w:rsidR="001E1460">
        <w:rPr>
          <w:rFonts w:ascii="Arial" w:hAnsi="Arial" w:cs="Arial"/>
          <w:b/>
          <w:sz w:val="22"/>
          <w:szCs w:val="22"/>
        </w:rPr>
        <w:t xml:space="preserve"> or </w:t>
      </w:r>
      <w:r>
        <w:rPr>
          <w:rFonts w:ascii="Arial" w:hAnsi="Arial" w:cs="Arial"/>
          <w:b/>
          <w:sz w:val="22"/>
          <w:szCs w:val="22"/>
        </w:rPr>
        <w:t>self-injury</w:t>
      </w:r>
    </w:p>
    <w:p w14:paraId="516D5726" w14:textId="42C947A2" w:rsidR="00A12F72" w:rsidRDefault="008477DC" w:rsidP="00516D77">
      <w:pPr>
        <w:jc w:val="both"/>
        <w:rPr>
          <w:rFonts w:ascii="Arial" w:hAnsi="Arial" w:cs="Arial"/>
          <w:bCs/>
          <w:sz w:val="22"/>
          <w:szCs w:val="22"/>
        </w:rPr>
      </w:pPr>
      <w:r>
        <w:rPr>
          <w:rFonts w:ascii="Arial" w:hAnsi="Arial" w:cs="Arial"/>
          <w:bCs/>
          <w:sz w:val="22"/>
          <w:szCs w:val="22"/>
        </w:rPr>
        <w:t xml:space="preserve">Self-neglect is any failure of an adult to take care of themselves that causes, or is reasonably likely to cause within a short period of time, serious physical, mental or emotional harm or substantial damage to or loss of assets.  Self-neglect </w:t>
      </w:r>
      <w:r w:rsidR="00F40803">
        <w:rPr>
          <w:rFonts w:ascii="Arial" w:hAnsi="Arial" w:cs="Arial"/>
          <w:bCs/>
          <w:sz w:val="22"/>
          <w:szCs w:val="22"/>
        </w:rPr>
        <w:t xml:space="preserve">can happen as a result of an individual’s choice of lifestyle, or the person may be depressed, have poor health, have cognitive (memory or decision making) problem, or be physically unable to care for themselves.  Often, the cases which give rise to the most concern are those where a vulnerable adult refuses help and services and is seen to be at grave risk as a result.  If an agency is satisfied that the vulnerable adult has the capacity </w:t>
      </w:r>
      <w:r w:rsidR="00F64070">
        <w:rPr>
          <w:rFonts w:ascii="Arial" w:hAnsi="Arial" w:cs="Arial"/>
          <w:bCs/>
          <w:sz w:val="22"/>
          <w:szCs w:val="22"/>
        </w:rPr>
        <w:t>to make an informed decision, then that person has the right to refuse services.</w:t>
      </w:r>
    </w:p>
    <w:p w14:paraId="0D7AFD8A" w14:textId="425D5E9D" w:rsidR="00A12F72" w:rsidRDefault="00A12F72" w:rsidP="00516D77">
      <w:pPr>
        <w:jc w:val="both"/>
        <w:rPr>
          <w:rFonts w:ascii="Arial" w:hAnsi="Arial" w:cs="Arial"/>
          <w:bCs/>
          <w:sz w:val="22"/>
          <w:szCs w:val="22"/>
        </w:rPr>
      </w:pPr>
    </w:p>
    <w:p w14:paraId="130391D1" w14:textId="77B151A8" w:rsidR="00A12F72" w:rsidRPr="001E1460" w:rsidRDefault="001E1460" w:rsidP="00516D77">
      <w:pPr>
        <w:jc w:val="both"/>
        <w:rPr>
          <w:rFonts w:ascii="Arial" w:hAnsi="Arial" w:cs="Arial"/>
          <w:b/>
          <w:sz w:val="22"/>
          <w:szCs w:val="22"/>
        </w:rPr>
      </w:pPr>
      <w:r>
        <w:rPr>
          <w:rFonts w:ascii="Arial" w:hAnsi="Arial" w:cs="Arial"/>
          <w:b/>
          <w:sz w:val="22"/>
          <w:szCs w:val="22"/>
        </w:rPr>
        <w:t>Institutional abuse</w:t>
      </w:r>
    </w:p>
    <w:p w14:paraId="437536C9" w14:textId="5FECDEF8" w:rsidR="00A12F72" w:rsidRDefault="00F64070" w:rsidP="00516D77">
      <w:pPr>
        <w:jc w:val="both"/>
        <w:rPr>
          <w:rFonts w:ascii="Arial" w:hAnsi="Arial" w:cs="Arial"/>
          <w:bCs/>
          <w:sz w:val="22"/>
          <w:szCs w:val="22"/>
        </w:rPr>
      </w:pPr>
      <w:r>
        <w:rPr>
          <w:rFonts w:ascii="Arial" w:hAnsi="Arial" w:cs="Arial"/>
          <w:bCs/>
          <w:sz w:val="22"/>
          <w:szCs w:val="22"/>
        </w:rPr>
        <w:t>It means that someone who has been institutionalised is being abused.  Examples could be prison inmates, mental health patients, residents of care homes.  The abuse or omission of care is usually caused by the people looking after them.</w:t>
      </w:r>
    </w:p>
    <w:p w14:paraId="28F6E1AD" w14:textId="223C74DA" w:rsidR="00A12F72" w:rsidRPr="005A1EA9" w:rsidRDefault="00A12F72" w:rsidP="00516D77">
      <w:pPr>
        <w:jc w:val="both"/>
        <w:rPr>
          <w:rFonts w:ascii="Arial" w:hAnsi="Arial" w:cs="Arial"/>
          <w:bCs/>
          <w:sz w:val="20"/>
          <w:szCs w:val="20"/>
        </w:rPr>
      </w:pPr>
    </w:p>
    <w:p w14:paraId="668854F9" w14:textId="176D8FCC" w:rsidR="00A12F72" w:rsidRPr="001E1460" w:rsidRDefault="001E1460" w:rsidP="00516D77">
      <w:pPr>
        <w:jc w:val="both"/>
        <w:rPr>
          <w:rFonts w:ascii="Arial" w:hAnsi="Arial" w:cs="Arial"/>
          <w:b/>
          <w:sz w:val="22"/>
          <w:szCs w:val="22"/>
        </w:rPr>
      </w:pPr>
      <w:r>
        <w:rPr>
          <w:rFonts w:ascii="Arial" w:hAnsi="Arial" w:cs="Arial"/>
          <w:b/>
          <w:sz w:val="22"/>
          <w:szCs w:val="22"/>
        </w:rPr>
        <w:t>Mental capacity</w:t>
      </w:r>
    </w:p>
    <w:p w14:paraId="427021B6" w14:textId="52859824" w:rsidR="00A12F72" w:rsidRDefault="00996B9F" w:rsidP="00516D77">
      <w:pPr>
        <w:jc w:val="both"/>
        <w:rPr>
          <w:rFonts w:ascii="Arial" w:hAnsi="Arial" w:cs="Arial"/>
          <w:bCs/>
          <w:sz w:val="22"/>
          <w:szCs w:val="22"/>
        </w:rPr>
      </w:pPr>
      <w:r>
        <w:rPr>
          <w:rFonts w:ascii="Arial" w:hAnsi="Arial" w:cs="Arial"/>
          <w:bCs/>
          <w:sz w:val="22"/>
          <w:szCs w:val="22"/>
        </w:rPr>
        <w:t>Mental capacity is not a universal concept and therefore has to be applied in a specific context:</w:t>
      </w:r>
    </w:p>
    <w:p w14:paraId="6A2A897F" w14:textId="7CE9C6F7" w:rsidR="00996B9F" w:rsidRPr="005A1EA9" w:rsidRDefault="00996B9F" w:rsidP="00516D77">
      <w:pPr>
        <w:jc w:val="both"/>
        <w:rPr>
          <w:rFonts w:ascii="Arial" w:hAnsi="Arial" w:cs="Arial"/>
          <w:bCs/>
          <w:sz w:val="14"/>
          <w:szCs w:val="14"/>
        </w:rPr>
      </w:pPr>
    </w:p>
    <w:p w14:paraId="2F82FF45" w14:textId="00A4AD5B" w:rsidR="00996B9F" w:rsidRDefault="00996B9F" w:rsidP="00516D77">
      <w:pPr>
        <w:jc w:val="both"/>
        <w:rPr>
          <w:rFonts w:ascii="Arial" w:hAnsi="Arial" w:cs="Arial"/>
          <w:bCs/>
          <w:sz w:val="22"/>
          <w:szCs w:val="22"/>
        </w:rPr>
      </w:pPr>
      <w:r>
        <w:rPr>
          <w:rFonts w:ascii="Arial" w:hAnsi="Arial" w:cs="Arial"/>
          <w:bCs/>
          <w:sz w:val="22"/>
          <w:szCs w:val="22"/>
        </w:rPr>
        <w:t>Every adult has the right to make their own decisions and it must be assumed they have the capacity to do so, unless it is proved otherwise;</w:t>
      </w:r>
    </w:p>
    <w:p w14:paraId="7EFF3216" w14:textId="1F31700D" w:rsidR="00A12F72" w:rsidRPr="005A1EA9" w:rsidRDefault="00A12F72" w:rsidP="00516D77">
      <w:pPr>
        <w:jc w:val="both"/>
        <w:rPr>
          <w:rFonts w:ascii="Arial" w:hAnsi="Arial" w:cs="Arial"/>
          <w:bCs/>
          <w:sz w:val="14"/>
          <w:szCs w:val="14"/>
        </w:rPr>
      </w:pPr>
    </w:p>
    <w:p w14:paraId="46A47884" w14:textId="7271AD67" w:rsidR="00A12F72" w:rsidRDefault="00996B9F" w:rsidP="00516D77">
      <w:pPr>
        <w:jc w:val="both"/>
        <w:rPr>
          <w:rFonts w:ascii="Arial" w:hAnsi="Arial" w:cs="Arial"/>
          <w:bCs/>
          <w:sz w:val="22"/>
          <w:szCs w:val="22"/>
        </w:rPr>
      </w:pPr>
      <w:r>
        <w:rPr>
          <w:rFonts w:ascii="Arial" w:hAnsi="Arial" w:cs="Arial"/>
          <w:bCs/>
          <w:sz w:val="22"/>
          <w:szCs w:val="22"/>
        </w:rPr>
        <w:t xml:space="preserve">It is the right of an </w:t>
      </w:r>
      <w:r w:rsidR="00DE1F6C">
        <w:rPr>
          <w:rFonts w:ascii="Arial" w:hAnsi="Arial" w:cs="Arial"/>
          <w:bCs/>
          <w:sz w:val="22"/>
          <w:szCs w:val="22"/>
        </w:rPr>
        <w:t>individual to be supported to make their own decisions – people must be given all appropriate help before anyone concludes that they cannot make their own decisions;</w:t>
      </w:r>
    </w:p>
    <w:p w14:paraId="398653D7" w14:textId="714B3F76" w:rsidR="00A12F72" w:rsidRPr="005A1EA9" w:rsidRDefault="00A12F72" w:rsidP="00516D77">
      <w:pPr>
        <w:jc w:val="both"/>
        <w:rPr>
          <w:rFonts w:ascii="Arial" w:hAnsi="Arial" w:cs="Arial"/>
          <w:bCs/>
          <w:sz w:val="16"/>
          <w:szCs w:val="16"/>
        </w:rPr>
      </w:pPr>
    </w:p>
    <w:p w14:paraId="6ECE8255" w14:textId="78B31509" w:rsidR="00A12F72" w:rsidRDefault="00DE1F6C" w:rsidP="00516D77">
      <w:pPr>
        <w:jc w:val="both"/>
        <w:rPr>
          <w:rFonts w:ascii="Arial" w:hAnsi="Arial" w:cs="Arial"/>
          <w:bCs/>
          <w:sz w:val="22"/>
          <w:szCs w:val="22"/>
        </w:rPr>
      </w:pPr>
      <w:r>
        <w:rPr>
          <w:rFonts w:ascii="Arial" w:hAnsi="Arial" w:cs="Arial"/>
          <w:bCs/>
          <w:sz w:val="22"/>
          <w:szCs w:val="22"/>
        </w:rPr>
        <w:t>An individual must retain the right to make what might be seen as unwise or eccentric decisions;</w:t>
      </w:r>
    </w:p>
    <w:p w14:paraId="378A89EA" w14:textId="58D9A522" w:rsidR="00A12F72" w:rsidRPr="005A1EA9" w:rsidRDefault="00A12F72" w:rsidP="00516D77">
      <w:pPr>
        <w:jc w:val="both"/>
        <w:rPr>
          <w:rFonts w:ascii="Arial" w:hAnsi="Arial" w:cs="Arial"/>
          <w:bCs/>
          <w:sz w:val="16"/>
          <w:szCs w:val="16"/>
        </w:rPr>
      </w:pPr>
    </w:p>
    <w:p w14:paraId="30A0DC00" w14:textId="30A555C6" w:rsidR="00A12F72" w:rsidRDefault="00DE1F6C" w:rsidP="00516D77">
      <w:pPr>
        <w:jc w:val="both"/>
        <w:rPr>
          <w:rFonts w:ascii="Arial" w:hAnsi="Arial" w:cs="Arial"/>
          <w:bCs/>
          <w:sz w:val="22"/>
          <w:szCs w:val="22"/>
        </w:rPr>
      </w:pPr>
      <w:r>
        <w:rPr>
          <w:rFonts w:ascii="Arial" w:hAnsi="Arial" w:cs="Arial"/>
          <w:bCs/>
          <w:sz w:val="22"/>
          <w:szCs w:val="22"/>
        </w:rPr>
        <w:t>Any action taken on behalf of an individual who lacks capacity must be in the best interest of that individual;</w:t>
      </w:r>
    </w:p>
    <w:p w14:paraId="187F1F86" w14:textId="0B17BD0F" w:rsidR="00DE1F6C" w:rsidRDefault="00DE1F6C" w:rsidP="00516D77">
      <w:pPr>
        <w:jc w:val="both"/>
        <w:rPr>
          <w:rFonts w:ascii="Arial" w:hAnsi="Arial" w:cs="Arial"/>
          <w:bCs/>
          <w:sz w:val="22"/>
          <w:szCs w:val="22"/>
        </w:rPr>
      </w:pPr>
      <w:r>
        <w:rPr>
          <w:rFonts w:ascii="Arial" w:hAnsi="Arial" w:cs="Arial"/>
          <w:bCs/>
          <w:sz w:val="22"/>
          <w:szCs w:val="22"/>
        </w:rPr>
        <w:lastRenderedPageBreak/>
        <w:t xml:space="preserve">Assessing lack of capacity – The Mental Capacity Act 2005 sets out a single clear test for </w:t>
      </w:r>
      <w:r w:rsidR="0099489A">
        <w:rPr>
          <w:rFonts w:ascii="Arial" w:hAnsi="Arial" w:cs="Arial"/>
          <w:bCs/>
          <w:sz w:val="22"/>
          <w:szCs w:val="22"/>
        </w:rPr>
        <w:t>assessing whether a person lacks capacity to take a particular decision at a particular time.  It is a decision specific test.  No one can be labelled ‘incapable’ as a result of a particular medical condition or diagnosis.  A lack of capacity cannot be established merely by reference to a person’s age, appearance, or any condition or aspect of person’s behaviour which might lead others to make unjustified assumptions about capacity.</w:t>
      </w:r>
    </w:p>
    <w:p w14:paraId="2CB9D7D9" w14:textId="77777777" w:rsidR="00DE1F6C" w:rsidRDefault="00DE1F6C" w:rsidP="00516D77">
      <w:pPr>
        <w:jc w:val="both"/>
        <w:rPr>
          <w:rFonts w:ascii="Arial" w:hAnsi="Arial" w:cs="Arial"/>
          <w:bCs/>
          <w:sz w:val="22"/>
          <w:szCs w:val="22"/>
        </w:rPr>
      </w:pPr>
    </w:p>
    <w:p w14:paraId="10CDF935" w14:textId="28BCA37F" w:rsidR="00A12F72" w:rsidRDefault="001E1460" w:rsidP="00516D77">
      <w:pPr>
        <w:jc w:val="both"/>
        <w:rPr>
          <w:rFonts w:ascii="Arial" w:hAnsi="Arial" w:cs="Arial"/>
          <w:b/>
          <w:sz w:val="22"/>
          <w:szCs w:val="22"/>
        </w:rPr>
      </w:pPr>
      <w:r>
        <w:rPr>
          <w:rFonts w:ascii="Arial" w:hAnsi="Arial" w:cs="Arial"/>
          <w:b/>
          <w:sz w:val="22"/>
          <w:szCs w:val="22"/>
        </w:rPr>
        <w:t>Criminal offences</w:t>
      </w:r>
    </w:p>
    <w:p w14:paraId="67D90335" w14:textId="143F9E41" w:rsidR="0099489A" w:rsidRPr="0099489A" w:rsidRDefault="002147C7" w:rsidP="00516D77">
      <w:pPr>
        <w:jc w:val="both"/>
        <w:rPr>
          <w:rFonts w:ascii="Arial" w:hAnsi="Arial" w:cs="Arial"/>
          <w:bCs/>
          <w:sz w:val="22"/>
          <w:szCs w:val="22"/>
        </w:rPr>
      </w:pPr>
      <w:r>
        <w:rPr>
          <w:rFonts w:ascii="Arial" w:hAnsi="Arial" w:cs="Arial"/>
          <w:bCs/>
          <w:sz w:val="22"/>
          <w:szCs w:val="22"/>
        </w:rPr>
        <w:t xml:space="preserve">Criminal offences are assault, whether physical, psychological or sexual, theft, fraud or other forms of financial exploitation, and certain types of discrimination, whether on racial or gender grounds.  Alleged criminal offences differ from all other non-criminal forms of abuse in that it is the responsibility for initiating action rests with the State in the form of the police and Crown Prosecution Service.  Accordingly, when complaints about alleged abuse suggest that a criminal offence may have been committed, it is imperative that reference should be made to the police as a matter of urgency.  Criminal investigation by the police take priority over all other lines of enquiry.  Neglect and poor professional </w:t>
      </w:r>
      <w:r w:rsidR="004C672C">
        <w:rPr>
          <w:rFonts w:ascii="Arial" w:hAnsi="Arial" w:cs="Arial"/>
          <w:bCs/>
          <w:sz w:val="22"/>
          <w:szCs w:val="22"/>
        </w:rPr>
        <w:t>practice also need to be taken into account.</w:t>
      </w:r>
    </w:p>
    <w:p w14:paraId="085891E4" w14:textId="48E195A5" w:rsidR="0099489A" w:rsidRDefault="0099489A" w:rsidP="00516D77">
      <w:pPr>
        <w:jc w:val="both"/>
        <w:rPr>
          <w:rFonts w:ascii="Arial" w:hAnsi="Arial" w:cs="Arial"/>
          <w:b/>
          <w:sz w:val="22"/>
          <w:szCs w:val="22"/>
        </w:rPr>
      </w:pPr>
    </w:p>
    <w:p w14:paraId="1136AF2A" w14:textId="79EA9806" w:rsidR="0099489A" w:rsidRDefault="0099489A" w:rsidP="00516D77">
      <w:pPr>
        <w:jc w:val="both"/>
        <w:rPr>
          <w:rFonts w:ascii="Arial" w:hAnsi="Arial" w:cs="Arial"/>
          <w:b/>
          <w:sz w:val="22"/>
          <w:szCs w:val="22"/>
        </w:rPr>
      </w:pPr>
    </w:p>
    <w:p w14:paraId="40BB63A2" w14:textId="5C7182FF" w:rsidR="00C8521C" w:rsidRPr="00906E9B" w:rsidRDefault="00C8521C" w:rsidP="00C8521C">
      <w:pPr>
        <w:widowControl w:val="0"/>
        <w:autoSpaceDE w:val="0"/>
        <w:autoSpaceDN w:val="0"/>
        <w:adjustRightInd w:val="0"/>
        <w:rPr>
          <w:rFonts w:ascii="Arial" w:hAnsi="Arial" w:cs="Arial"/>
          <w:b/>
          <w:bCs/>
          <w:sz w:val="28"/>
          <w:szCs w:val="28"/>
          <w:lang w:eastAsia="en-GB"/>
        </w:rPr>
      </w:pPr>
      <w:r w:rsidRPr="00906E9B">
        <w:rPr>
          <w:rFonts w:ascii="Arial" w:hAnsi="Arial" w:cs="Arial"/>
          <w:b/>
          <w:bCs/>
          <w:sz w:val="28"/>
          <w:szCs w:val="28"/>
          <w:lang w:eastAsia="en-GB"/>
        </w:rPr>
        <w:t xml:space="preserve">Appendix </w:t>
      </w:r>
      <w:r>
        <w:rPr>
          <w:rFonts w:ascii="Arial" w:hAnsi="Arial" w:cs="Arial"/>
          <w:b/>
          <w:bCs/>
          <w:sz w:val="28"/>
          <w:szCs w:val="28"/>
          <w:lang w:eastAsia="en-GB"/>
        </w:rPr>
        <w:t>3 – Local Escalation Procedures</w:t>
      </w:r>
    </w:p>
    <w:p w14:paraId="01BE5CEF" w14:textId="77777777" w:rsidR="00C8521C" w:rsidRDefault="00C8521C" w:rsidP="00C8521C">
      <w:pPr>
        <w:jc w:val="both"/>
        <w:rPr>
          <w:rFonts w:ascii="Arial" w:hAnsi="Arial" w:cs="Arial"/>
          <w:bCs/>
          <w:sz w:val="22"/>
          <w:szCs w:val="22"/>
        </w:rPr>
      </w:pPr>
      <w:r>
        <w:rPr>
          <w:rFonts w:ascii="Arial" w:hAnsi="Arial" w:cs="Arial"/>
          <w:bCs/>
          <w:sz w:val="22"/>
          <w:szCs w:val="22"/>
        </w:rPr>
        <w:t>In the first instance, the concern should be referred back to the Waltham Forest Safeguarding Adults Team.</w:t>
      </w:r>
    </w:p>
    <w:p w14:paraId="7EFFFA56" w14:textId="77777777" w:rsidR="00C8521C" w:rsidRDefault="00C8521C" w:rsidP="00C8521C">
      <w:pPr>
        <w:jc w:val="both"/>
        <w:rPr>
          <w:rFonts w:ascii="Arial" w:hAnsi="Arial" w:cs="Arial"/>
          <w:bCs/>
          <w:sz w:val="22"/>
          <w:szCs w:val="22"/>
        </w:rPr>
      </w:pPr>
    </w:p>
    <w:p w14:paraId="3D33BA51" w14:textId="77777777" w:rsidR="00C8521C" w:rsidRDefault="00C8521C" w:rsidP="00C8521C">
      <w:pPr>
        <w:jc w:val="both"/>
        <w:rPr>
          <w:rFonts w:ascii="Arial" w:hAnsi="Arial" w:cs="Arial"/>
          <w:bCs/>
          <w:sz w:val="22"/>
          <w:szCs w:val="22"/>
        </w:rPr>
      </w:pPr>
      <w:r>
        <w:rPr>
          <w:rFonts w:ascii="Arial" w:hAnsi="Arial" w:cs="Arial"/>
          <w:bCs/>
          <w:sz w:val="22"/>
          <w:szCs w:val="22"/>
        </w:rPr>
        <w:t>If still you feel that concerns have not been acted on appropriately the escalate your concerns to the Head of Multiagency Safeguarding Hub (MASH) by phoning 020 8496 4831 or 07929205209.</w:t>
      </w:r>
    </w:p>
    <w:p w14:paraId="047F96C3" w14:textId="77777777" w:rsidR="00C8521C" w:rsidRDefault="00C8521C" w:rsidP="00C8521C">
      <w:pPr>
        <w:jc w:val="both"/>
        <w:rPr>
          <w:rFonts w:ascii="Arial" w:hAnsi="Arial" w:cs="Arial"/>
          <w:bCs/>
          <w:sz w:val="22"/>
          <w:szCs w:val="22"/>
        </w:rPr>
      </w:pPr>
    </w:p>
    <w:p w14:paraId="2DC76872" w14:textId="77777777" w:rsidR="00C8521C" w:rsidRDefault="00C8521C" w:rsidP="00C8521C">
      <w:pPr>
        <w:jc w:val="both"/>
        <w:rPr>
          <w:rFonts w:ascii="Arial" w:hAnsi="Arial" w:cs="Arial"/>
          <w:bCs/>
          <w:sz w:val="22"/>
          <w:szCs w:val="22"/>
        </w:rPr>
      </w:pPr>
      <w:r>
        <w:rPr>
          <w:rFonts w:ascii="Arial" w:hAnsi="Arial" w:cs="Arial"/>
          <w:bCs/>
          <w:sz w:val="22"/>
          <w:szCs w:val="22"/>
        </w:rPr>
        <w:t>Where you remain concerned following your discussion with the head of service, an elder should speak to the Assistant Director of Adult Social Care on 02084963645.</w:t>
      </w:r>
    </w:p>
    <w:p w14:paraId="55FE9A54" w14:textId="77777777" w:rsidR="00C8521C" w:rsidRDefault="00C8521C" w:rsidP="00C8521C">
      <w:pPr>
        <w:jc w:val="both"/>
        <w:rPr>
          <w:rFonts w:ascii="Arial" w:hAnsi="Arial" w:cs="Arial"/>
          <w:bCs/>
          <w:sz w:val="22"/>
          <w:szCs w:val="22"/>
        </w:rPr>
      </w:pPr>
    </w:p>
    <w:p w14:paraId="23737C35" w14:textId="77777777" w:rsidR="00C8521C" w:rsidRDefault="00C8521C" w:rsidP="00C8521C">
      <w:pPr>
        <w:jc w:val="both"/>
        <w:rPr>
          <w:rFonts w:ascii="Arial" w:hAnsi="Arial" w:cs="Arial"/>
          <w:bCs/>
          <w:sz w:val="22"/>
          <w:szCs w:val="22"/>
        </w:rPr>
      </w:pPr>
      <w:r>
        <w:rPr>
          <w:rFonts w:ascii="Arial" w:hAnsi="Arial" w:cs="Arial"/>
          <w:bCs/>
          <w:sz w:val="22"/>
          <w:szCs w:val="22"/>
        </w:rPr>
        <w:t>If you still remained concerned an elder should speak to the Corporate Director Adult Care &amp; Quality Standards on 02084963685 or 07816135124.</w:t>
      </w:r>
    </w:p>
    <w:p w14:paraId="2070C21E" w14:textId="77777777" w:rsidR="00C8521C" w:rsidRDefault="00C8521C" w:rsidP="00C8521C">
      <w:pPr>
        <w:jc w:val="both"/>
        <w:rPr>
          <w:rFonts w:ascii="Arial" w:hAnsi="Arial" w:cs="Arial"/>
          <w:bCs/>
          <w:sz w:val="22"/>
          <w:szCs w:val="22"/>
        </w:rPr>
      </w:pPr>
    </w:p>
    <w:p w14:paraId="20D3A99B" w14:textId="77777777" w:rsidR="00C8521C" w:rsidRDefault="00C8521C" w:rsidP="00C8521C">
      <w:pPr>
        <w:jc w:val="both"/>
        <w:rPr>
          <w:rFonts w:ascii="Arial" w:hAnsi="Arial" w:cs="Arial"/>
          <w:bCs/>
          <w:sz w:val="22"/>
          <w:szCs w:val="22"/>
        </w:rPr>
      </w:pPr>
      <w:r>
        <w:rPr>
          <w:rFonts w:ascii="Arial" w:hAnsi="Arial" w:cs="Arial"/>
          <w:bCs/>
          <w:sz w:val="22"/>
          <w:szCs w:val="22"/>
        </w:rPr>
        <w:t>If your concerns are still not dealt with appropriately, the Pastor or most senior elder should speak to the Deputy Chief Executive, Families Directorate, on 02084963205 or 07817 332880.</w:t>
      </w:r>
    </w:p>
    <w:p w14:paraId="731E5554" w14:textId="77777777" w:rsidR="00C8521C" w:rsidRDefault="00C8521C" w:rsidP="00C8521C">
      <w:pPr>
        <w:jc w:val="both"/>
        <w:rPr>
          <w:rFonts w:ascii="Arial" w:hAnsi="Arial" w:cs="Arial"/>
          <w:bCs/>
          <w:sz w:val="22"/>
          <w:szCs w:val="22"/>
        </w:rPr>
      </w:pPr>
    </w:p>
    <w:p w14:paraId="6DBC764B" w14:textId="77777777" w:rsidR="00C8521C" w:rsidRDefault="00C8521C" w:rsidP="00C8521C">
      <w:pPr>
        <w:jc w:val="both"/>
        <w:rPr>
          <w:rFonts w:ascii="Arial" w:hAnsi="Arial" w:cs="Arial"/>
          <w:bCs/>
          <w:sz w:val="22"/>
          <w:szCs w:val="22"/>
        </w:rPr>
      </w:pPr>
      <w:r>
        <w:rPr>
          <w:rFonts w:ascii="Arial" w:hAnsi="Arial" w:cs="Arial"/>
          <w:bCs/>
          <w:sz w:val="22"/>
          <w:szCs w:val="22"/>
        </w:rPr>
        <w:t>In the event that your concerns involve adults social care in another local authority such as Redbridge, the above staff will contact the relevant staff in that organisation.</w:t>
      </w:r>
    </w:p>
    <w:p w14:paraId="721301F8" w14:textId="77777777" w:rsidR="00C8521C" w:rsidRDefault="00C8521C" w:rsidP="00C8521C">
      <w:pPr>
        <w:jc w:val="both"/>
        <w:rPr>
          <w:rFonts w:ascii="Arial" w:hAnsi="Arial" w:cs="Arial"/>
          <w:bCs/>
          <w:sz w:val="22"/>
          <w:szCs w:val="22"/>
        </w:rPr>
      </w:pPr>
    </w:p>
    <w:p w14:paraId="5E3F887E" w14:textId="77777777" w:rsidR="00C8521C" w:rsidRPr="001039BE" w:rsidRDefault="00C8521C" w:rsidP="00C8521C">
      <w:pPr>
        <w:jc w:val="both"/>
        <w:rPr>
          <w:rFonts w:ascii="Arial" w:hAnsi="Arial" w:cs="Arial"/>
          <w:bCs/>
          <w:sz w:val="22"/>
          <w:szCs w:val="22"/>
        </w:rPr>
      </w:pPr>
      <w:r>
        <w:rPr>
          <w:rFonts w:ascii="Arial" w:hAnsi="Arial" w:cs="Arial"/>
          <w:bCs/>
          <w:sz w:val="22"/>
          <w:szCs w:val="22"/>
        </w:rPr>
        <w:t>It is important that concerns are speedily escalated within the management structure for Adult’s social care until a satisfactory resolution of concern is secured.</w:t>
      </w:r>
    </w:p>
    <w:p w14:paraId="46643E49" w14:textId="77777777" w:rsidR="00C8521C" w:rsidRPr="001039BE" w:rsidRDefault="00C8521C" w:rsidP="00C8521C">
      <w:pPr>
        <w:widowControl w:val="0"/>
        <w:autoSpaceDE w:val="0"/>
        <w:autoSpaceDN w:val="0"/>
        <w:adjustRightInd w:val="0"/>
        <w:rPr>
          <w:rFonts w:ascii="Arial" w:hAnsi="Arial" w:cs="Arial"/>
          <w:b/>
          <w:bCs/>
          <w:sz w:val="28"/>
          <w:szCs w:val="28"/>
          <w:lang w:eastAsia="en-GB"/>
        </w:rPr>
      </w:pPr>
    </w:p>
    <w:p w14:paraId="0EB661AC" w14:textId="719686EB" w:rsidR="00C8521C" w:rsidRPr="005A1EA9" w:rsidRDefault="00C8521C" w:rsidP="00C8521C">
      <w:pPr>
        <w:tabs>
          <w:tab w:val="left" w:pos="2340"/>
          <w:tab w:val="left" w:pos="2880"/>
        </w:tabs>
        <w:jc w:val="both"/>
        <w:rPr>
          <w:rFonts w:ascii="Arial" w:hAnsi="Arial" w:cs="Arial"/>
          <w:b/>
          <w:bCs/>
          <w:noProof/>
          <w:sz w:val="28"/>
          <w:szCs w:val="28"/>
        </w:rPr>
      </w:pPr>
      <w:r w:rsidRPr="005A1EA9">
        <w:rPr>
          <w:rFonts w:ascii="Arial" w:hAnsi="Arial" w:cs="Arial"/>
          <w:b/>
          <w:bCs/>
          <w:noProof/>
          <w:sz w:val="28"/>
          <w:szCs w:val="28"/>
        </w:rPr>
        <w:t>Appendix 4 – Modern Slavery and trafficking</w:t>
      </w:r>
    </w:p>
    <w:p w14:paraId="05CDAD39" w14:textId="77777777" w:rsidR="00C8521C" w:rsidRPr="0086419B" w:rsidRDefault="00C8521C" w:rsidP="005A1EA9">
      <w:pPr>
        <w:shd w:val="clear" w:color="auto" w:fill="FFFFFF"/>
        <w:spacing w:after="300"/>
        <w:rPr>
          <w:rFonts w:ascii="Arial" w:hAnsi="Arial" w:cs="Arial"/>
          <w:sz w:val="22"/>
          <w:szCs w:val="22"/>
          <w:lang w:eastAsia="en-GB"/>
        </w:rPr>
      </w:pPr>
      <w:r w:rsidRPr="0086419B">
        <w:rPr>
          <w:rFonts w:ascii="Arial" w:hAnsi="Arial" w:cs="Arial"/>
          <w:sz w:val="22"/>
          <w:szCs w:val="22"/>
          <w:lang w:eastAsia="en-GB"/>
        </w:rPr>
        <w:t>Modern slavery is a complex crime and may involve multiple forms of exploitation. It encompasses:</w:t>
      </w:r>
    </w:p>
    <w:p w14:paraId="3E7B1DDA" w14:textId="77777777" w:rsidR="00C8521C" w:rsidRPr="0086419B" w:rsidRDefault="00C8521C" w:rsidP="00C8521C">
      <w:pPr>
        <w:numPr>
          <w:ilvl w:val="0"/>
          <w:numId w:val="15"/>
        </w:numPr>
        <w:shd w:val="clear" w:color="auto" w:fill="FFFFFF"/>
        <w:spacing w:after="75"/>
        <w:ind w:left="300"/>
        <w:rPr>
          <w:rFonts w:ascii="Arial" w:hAnsi="Arial" w:cs="Arial"/>
          <w:sz w:val="22"/>
          <w:szCs w:val="22"/>
        </w:rPr>
      </w:pPr>
      <w:r w:rsidRPr="0086419B">
        <w:rPr>
          <w:rFonts w:ascii="Arial" w:hAnsi="Arial" w:cs="Arial"/>
          <w:sz w:val="22"/>
          <w:szCs w:val="22"/>
        </w:rPr>
        <w:t>human trafficking</w:t>
      </w:r>
    </w:p>
    <w:p w14:paraId="14350C3D" w14:textId="77777777" w:rsidR="00C8521C" w:rsidRPr="0086419B" w:rsidRDefault="00C8521C" w:rsidP="00C8521C">
      <w:pPr>
        <w:numPr>
          <w:ilvl w:val="0"/>
          <w:numId w:val="15"/>
        </w:numPr>
        <w:shd w:val="clear" w:color="auto" w:fill="FFFFFF"/>
        <w:spacing w:after="75"/>
        <w:ind w:left="300"/>
        <w:rPr>
          <w:rFonts w:ascii="Arial" w:hAnsi="Arial" w:cs="Arial"/>
          <w:sz w:val="22"/>
          <w:szCs w:val="22"/>
        </w:rPr>
      </w:pPr>
      <w:r w:rsidRPr="0086419B">
        <w:rPr>
          <w:rFonts w:ascii="Arial" w:hAnsi="Arial" w:cs="Arial"/>
          <w:sz w:val="22"/>
          <w:szCs w:val="22"/>
        </w:rPr>
        <w:t>slavery, servitude, and forced or compulsory labour</w:t>
      </w:r>
    </w:p>
    <w:p w14:paraId="5223440B" w14:textId="77777777" w:rsidR="00C8521C" w:rsidRPr="0086419B" w:rsidRDefault="00C8521C" w:rsidP="00C8521C">
      <w:pPr>
        <w:shd w:val="clear" w:color="auto" w:fill="FFFFFF"/>
        <w:spacing w:before="300" w:after="300"/>
        <w:rPr>
          <w:rFonts w:ascii="Arial" w:hAnsi="Arial" w:cs="Arial"/>
          <w:sz w:val="22"/>
          <w:szCs w:val="22"/>
          <w:lang w:eastAsia="en-GB"/>
        </w:rPr>
      </w:pPr>
      <w:r w:rsidRPr="0086419B">
        <w:rPr>
          <w:rFonts w:ascii="Arial" w:hAnsi="Arial" w:cs="Arial"/>
          <w:sz w:val="22"/>
          <w:szCs w:val="22"/>
          <w:lang w:eastAsia="en-GB"/>
        </w:rPr>
        <w:t>An individual could have been a victim of human trafficking and/or slavery, servitude and forced or compulsory labour.  Victims may not be aware that they are being trafficked or exploited, and may have consented to elements of their exploitation, or accepted their situation. If you think that modern slavery has taken place, the case should be referred to the local police as our Church cannot make a referral to the National Referral Mechanism.  Anyone can make the report to the police, as anyone can report a crime.</w:t>
      </w:r>
    </w:p>
    <w:p w14:paraId="2DF64991" w14:textId="77777777" w:rsidR="00C8521C" w:rsidRDefault="00C8521C" w:rsidP="00C8521C"/>
    <w:p w14:paraId="2D03DC01" w14:textId="29E0F0C9" w:rsidR="00516D77" w:rsidRDefault="00516D77" w:rsidP="00516D77">
      <w:pPr>
        <w:jc w:val="both"/>
        <w:rPr>
          <w:rFonts w:ascii="Arial" w:hAnsi="Arial" w:cs="Arial"/>
          <w:b/>
          <w:sz w:val="22"/>
          <w:szCs w:val="22"/>
        </w:rPr>
      </w:pPr>
    </w:p>
    <w:sectPr w:rsidR="00516D77" w:rsidSect="00224E34">
      <w:footerReference w:type="default" r:id="rId12"/>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C8E27" w14:textId="77777777" w:rsidR="003972FD" w:rsidRDefault="003972FD" w:rsidP="000F76DB">
      <w:r>
        <w:separator/>
      </w:r>
    </w:p>
  </w:endnote>
  <w:endnote w:type="continuationSeparator" w:id="0">
    <w:p w14:paraId="05ECB131" w14:textId="77777777" w:rsidR="003972FD" w:rsidRDefault="003972FD" w:rsidP="000F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053354"/>
      <w:docPartObj>
        <w:docPartGallery w:val="Page Numbers (Bottom of Page)"/>
        <w:docPartUnique/>
      </w:docPartObj>
    </w:sdtPr>
    <w:sdtEndPr>
      <w:rPr>
        <w:noProof/>
      </w:rPr>
    </w:sdtEndPr>
    <w:sdtContent>
      <w:p w14:paraId="28D0A895" w14:textId="1EA5E6BA" w:rsidR="00456E62" w:rsidRDefault="00456E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34EB74" w14:textId="77777777" w:rsidR="00456E62" w:rsidRDefault="00456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49C0C" w14:textId="77777777" w:rsidR="003972FD" w:rsidRDefault="003972FD" w:rsidP="000F76DB">
      <w:r>
        <w:separator/>
      </w:r>
    </w:p>
  </w:footnote>
  <w:footnote w:type="continuationSeparator" w:id="0">
    <w:p w14:paraId="3E0954E4" w14:textId="77777777" w:rsidR="003972FD" w:rsidRDefault="003972FD" w:rsidP="000F7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A2B31"/>
    <w:multiLevelType w:val="hybridMultilevel"/>
    <w:tmpl w:val="8456718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EC063D1"/>
    <w:multiLevelType w:val="hybridMultilevel"/>
    <w:tmpl w:val="3606CF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A54BD"/>
    <w:multiLevelType w:val="hybridMultilevel"/>
    <w:tmpl w:val="2460E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4462D15"/>
    <w:multiLevelType w:val="hybridMultilevel"/>
    <w:tmpl w:val="6AD87798"/>
    <w:lvl w:ilvl="0" w:tplc="FFFFFFFF">
      <w:start w:val="1"/>
      <w:numFmt w:val="bullet"/>
      <w:lvlText w:val=""/>
      <w:lvlJc w:val="left"/>
      <w:pPr>
        <w:tabs>
          <w:tab w:val="num" w:pos="780"/>
        </w:tabs>
        <w:ind w:left="780" w:hanging="360"/>
      </w:pPr>
      <w:rPr>
        <w:rFonts w:ascii="Wingdings" w:hAnsi="Wingdings"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362911AC"/>
    <w:multiLevelType w:val="hybridMultilevel"/>
    <w:tmpl w:val="AFE8D2FC"/>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37237C5F"/>
    <w:multiLevelType w:val="hybridMultilevel"/>
    <w:tmpl w:val="D1BE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467465"/>
    <w:multiLevelType w:val="hybridMultilevel"/>
    <w:tmpl w:val="2D5EB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8E181E"/>
    <w:multiLevelType w:val="hybridMultilevel"/>
    <w:tmpl w:val="E07EE3F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625DBB"/>
    <w:multiLevelType w:val="hybridMultilevel"/>
    <w:tmpl w:val="4060F85E"/>
    <w:lvl w:ilvl="0" w:tplc="FFFFFFFF">
      <w:start w:val="1"/>
      <w:numFmt w:val="bullet"/>
      <w:lvlText w:val=""/>
      <w:lvlJc w:val="left"/>
      <w:pPr>
        <w:tabs>
          <w:tab w:val="num" w:pos="644"/>
        </w:tabs>
        <w:ind w:left="644" w:hanging="360"/>
      </w:pPr>
      <w:rPr>
        <w:rFonts w:ascii="Wingdings" w:hAnsi="Wingdings"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595B36BF"/>
    <w:multiLevelType w:val="hybridMultilevel"/>
    <w:tmpl w:val="FD14761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D62434"/>
    <w:multiLevelType w:val="hybridMultilevel"/>
    <w:tmpl w:val="47143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B83CC8"/>
    <w:multiLevelType w:val="hybridMultilevel"/>
    <w:tmpl w:val="1FF08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6A397F"/>
    <w:multiLevelType w:val="hybridMultilevel"/>
    <w:tmpl w:val="0F267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234A5C"/>
    <w:multiLevelType w:val="hybridMultilevel"/>
    <w:tmpl w:val="8CDC5BC0"/>
    <w:lvl w:ilvl="0" w:tplc="5FD00664">
      <w:start w:val="1"/>
      <w:numFmt w:val="decimal"/>
      <w:lvlText w:val="%1."/>
      <w:lvlJc w:val="left"/>
      <w:pPr>
        <w:tabs>
          <w:tab w:val="num" w:pos="360"/>
        </w:tabs>
        <w:ind w:left="360" w:hanging="360"/>
      </w:pPr>
      <w:rPr>
        <w:b/>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4" w15:restartNumberingAfterBreak="0">
    <w:nsid w:val="7F1A508E"/>
    <w:multiLevelType w:val="multilevel"/>
    <w:tmpl w:val="60C6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597069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503578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325697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8591619">
    <w:abstractNumId w:val="1"/>
  </w:num>
  <w:num w:numId="5" w16cid:durableId="1826433319">
    <w:abstractNumId w:val="10"/>
  </w:num>
  <w:num w:numId="6" w16cid:durableId="227763811">
    <w:abstractNumId w:val="6"/>
  </w:num>
  <w:num w:numId="7" w16cid:durableId="1453791796">
    <w:abstractNumId w:val="0"/>
  </w:num>
  <w:num w:numId="8" w16cid:durableId="1020357417">
    <w:abstractNumId w:val="2"/>
  </w:num>
  <w:num w:numId="9" w16cid:durableId="453212397">
    <w:abstractNumId w:val="5"/>
  </w:num>
  <w:num w:numId="10" w16cid:durableId="545525877">
    <w:abstractNumId w:val="12"/>
  </w:num>
  <w:num w:numId="11" w16cid:durableId="1949894503">
    <w:abstractNumId w:val="11"/>
  </w:num>
  <w:num w:numId="12" w16cid:durableId="21252266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260376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1008525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975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D77"/>
    <w:rsid w:val="00053081"/>
    <w:rsid w:val="0005333A"/>
    <w:rsid w:val="000753D1"/>
    <w:rsid w:val="00092D50"/>
    <w:rsid w:val="000D024B"/>
    <w:rsid w:val="000F76DB"/>
    <w:rsid w:val="001039BE"/>
    <w:rsid w:val="00173719"/>
    <w:rsid w:val="001744C9"/>
    <w:rsid w:val="00177598"/>
    <w:rsid w:val="00192D3D"/>
    <w:rsid w:val="001E1460"/>
    <w:rsid w:val="001E3547"/>
    <w:rsid w:val="001E4C19"/>
    <w:rsid w:val="002147C7"/>
    <w:rsid w:val="00224E34"/>
    <w:rsid w:val="0023572C"/>
    <w:rsid w:val="002C52A4"/>
    <w:rsid w:val="00303CF4"/>
    <w:rsid w:val="00303DC7"/>
    <w:rsid w:val="003344BA"/>
    <w:rsid w:val="0037094F"/>
    <w:rsid w:val="00377FEA"/>
    <w:rsid w:val="003972FD"/>
    <w:rsid w:val="003A46C2"/>
    <w:rsid w:val="003C5E91"/>
    <w:rsid w:val="003D1D03"/>
    <w:rsid w:val="003F63E1"/>
    <w:rsid w:val="004040B2"/>
    <w:rsid w:val="00456E62"/>
    <w:rsid w:val="004649BB"/>
    <w:rsid w:val="0048059B"/>
    <w:rsid w:val="00497E52"/>
    <w:rsid w:val="004C672C"/>
    <w:rsid w:val="004C6D96"/>
    <w:rsid w:val="004D0442"/>
    <w:rsid w:val="004E3C75"/>
    <w:rsid w:val="0050034C"/>
    <w:rsid w:val="005079CD"/>
    <w:rsid w:val="00516D77"/>
    <w:rsid w:val="005170BD"/>
    <w:rsid w:val="005178EA"/>
    <w:rsid w:val="00595E55"/>
    <w:rsid w:val="005A1EA9"/>
    <w:rsid w:val="005E774F"/>
    <w:rsid w:val="006311DA"/>
    <w:rsid w:val="00633FFA"/>
    <w:rsid w:val="0065004E"/>
    <w:rsid w:val="00673D1E"/>
    <w:rsid w:val="006D65D2"/>
    <w:rsid w:val="00772011"/>
    <w:rsid w:val="007D0A12"/>
    <w:rsid w:val="007D28CF"/>
    <w:rsid w:val="007F6291"/>
    <w:rsid w:val="00827456"/>
    <w:rsid w:val="008477DC"/>
    <w:rsid w:val="0086419B"/>
    <w:rsid w:val="00892DD1"/>
    <w:rsid w:val="008D33FF"/>
    <w:rsid w:val="008F66E3"/>
    <w:rsid w:val="00906E9B"/>
    <w:rsid w:val="00922834"/>
    <w:rsid w:val="00926AF4"/>
    <w:rsid w:val="00944CFD"/>
    <w:rsid w:val="009566B8"/>
    <w:rsid w:val="0098596F"/>
    <w:rsid w:val="0099489A"/>
    <w:rsid w:val="00996B9F"/>
    <w:rsid w:val="009F2E79"/>
    <w:rsid w:val="00A04075"/>
    <w:rsid w:val="00A07259"/>
    <w:rsid w:val="00A11538"/>
    <w:rsid w:val="00A115CC"/>
    <w:rsid w:val="00A12F72"/>
    <w:rsid w:val="00A24210"/>
    <w:rsid w:val="00A668F9"/>
    <w:rsid w:val="00AF4101"/>
    <w:rsid w:val="00AF7D44"/>
    <w:rsid w:val="00B16AD9"/>
    <w:rsid w:val="00B23A89"/>
    <w:rsid w:val="00B3255A"/>
    <w:rsid w:val="00BC6833"/>
    <w:rsid w:val="00BE0D50"/>
    <w:rsid w:val="00C504D4"/>
    <w:rsid w:val="00C8521C"/>
    <w:rsid w:val="00D0179D"/>
    <w:rsid w:val="00D21F07"/>
    <w:rsid w:val="00D34BBA"/>
    <w:rsid w:val="00D4436A"/>
    <w:rsid w:val="00DA566E"/>
    <w:rsid w:val="00DD456F"/>
    <w:rsid w:val="00DE1F6C"/>
    <w:rsid w:val="00DE580C"/>
    <w:rsid w:val="00DF4529"/>
    <w:rsid w:val="00E03BA5"/>
    <w:rsid w:val="00E133DC"/>
    <w:rsid w:val="00E35676"/>
    <w:rsid w:val="00E668EE"/>
    <w:rsid w:val="00EA3BA2"/>
    <w:rsid w:val="00EC5C2D"/>
    <w:rsid w:val="00EE320E"/>
    <w:rsid w:val="00F12FC5"/>
    <w:rsid w:val="00F13C37"/>
    <w:rsid w:val="00F25208"/>
    <w:rsid w:val="00F264E7"/>
    <w:rsid w:val="00F26FAB"/>
    <w:rsid w:val="00F40803"/>
    <w:rsid w:val="00F55B77"/>
    <w:rsid w:val="00F64070"/>
    <w:rsid w:val="00F924B9"/>
    <w:rsid w:val="00F94637"/>
    <w:rsid w:val="00FD733E"/>
    <w:rsid w:val="00FF3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D37040E"/>
  <w15:chartTrackingRefBased/>
  <w15:docId w15:val="{3C81B9B6-C223-497C-BF2B-49FBF3D6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D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16D77"/>
    <w:pPr>
      <w:keepNext/>
      <w:jc w:val="center"/>
      <w:outlineLvl w:val="0"/>
    </w:pPr>
    <w:rPr>
      <w:b/>
      <w:bCs/>
      <w:sz w:val="40"/>
    </w:rPr>
  </w:style>
  <w:style w:type="paragraph" w:styleId="Heading4">
    <w:name w:val="heading 4"/>
    <w:basedOn w:val="Normal"/>
    <w:next w:val="Normal"/>
    <w:link w:val="Heading4Char"/>
    <w:qFormat/>
    <w:rsid w:val="00516D77"/>
    <w:pPr>
      <w:keepNext/>
      <w:outlineLvl w:val="3"/>
    </w:pPr>
    <w:rPr>
      <w:b/>
      <w:bCs/>
      <w:sz w:val="28"/>
    </w:rPr>
  </w:style>
  <w:style w:type="paragraph" w:styleId="Heading5">
    <w:name w:val="heading 5"/>
    <w:basedOn w:val="Normal"/>
    <w:next w:val="Normal"/>
    <w:link w:val="Heading5Char"/>
    <w:uiPriority w:val="9"/>
    <w:semiHidden/>
    <w:unhideWhenUsed/>
    <w:qFormat/>
    <w:rsid w:val="006D65D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73719"/>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6D77"/>
    <w:rPr>
      <w:rFonts w:ascii="Times New Roman" w:eastAsia="Times New Roman" w:hAnsi="Times New Roman" w:cs="Times New Roman"/>
      <w:b/>
      <w:bCs/>
      <w:sz w:val="40"/>
      <w:szCs w:val="24"/>
    </w:rPr>
  </w:style>
  <w:style w:type="character" w:customStyle="1" w:styleId="Heading4Char">
    <w:name w:val="Heading 4 Char"/>
    <w:basedOn w:val="DefaultParagraphFont"/>
    <w:link w:val="Heading4"/>
    <w:rsid w:val="00516D77"/>
    <w:rPr>
      <w:rFonts w:ascii="Times New Roman" w:eastAsia="Times New Roman" w:hAnsi="Times New Roman" w:cs="Times New Roman"/>
      <w:b/>
      <w:bCs/>
      <w:sz w:val="28"/>
      <w:szCs w:val="24"/>
    </w:rPr>
  </w:style>
  <w:style w:type="paragraph" w:styleId="Title">
    <w:name w:val="Title"/>
    <w:basedOn w:val="Normal"/>
    <w:link w:val="TitleChar"/>
    <w:qFormat/>
    <w:rsid w:val="00516D77"/>
    <w:pPr>
      <w:jc w:val="center"/>
    </w:pPr>
    <w:rPr>
      <w:b/>
      <w:bCs/>
      <w:sz w:val="36"/>
      <w:u w:val="single"/>
    </w:rPr>
  </w:style>
  <w:style w:type="character" w:customStyle="1" w:styleId="TitleChar">
    <w:name w:val="Title Char"/>
    <w:basedOn w:val="DefaultParagraphFont"/>
    <w:link w:val="Title"/>
    <w:rsid w:val="00516D77"/>
    <w:rPr>
      <w:rFonts w:ascii="Times New Roman" w:eastAsia="Times New Roman" w:hAnsi="Times New Roman" w:cs="Times New Roman"/>
      <w:b/>
      <w:bCs/>
      <w:sz w:val="36"/>
      <w:szCs w:val="24"/>
      <w:u w:val="single"/>
    </w:rPr>
  </w:style>
  <w:style w:type="paragraph" w:styleId="BodyText">
    <w:name w:val="Body Text"/>
    <w:basedOn w:val="Normal"/>
    <w:link w:val="BodyTextChar"/>
    <w:rsid w:val="00516D77"/>
    <w:pPr>
      <w:jc w:val="both"/>
    </w:pPr>
  </w:style>
  <w:style w:type="character" w:customStyle="1" w:styleId="BodyTextChar">
    <w:name w:val="Body Text Char"/>
    <w:basedOn w:val="DefaultParagraphFont"/>
    <w:link w:val="BodyText"/>
    <w:rsid w:val="00516D77"/>
    <w:rPr>
      <w:rFonts w:ascii="Times New Roman" w:eastAsia="Times New Roman" w:hAnsi="Times New Roman" w:cs="Times New Roman"/>
      <w:sz w:val="24"/>
      <w:szCs w:val="24"/>
    </w:rPr>
  </w:style>
  <w:style w:type="character" w:styleId="Hyperlink">
    <w:name w:val="Hyperlink"/>
    <w:rsid w:val="00516D77"/>
    <w:rPr>
      <w:color w:val="0000FF"/>
      <w:u w:val="single"/>
    </w:rPr>
  </w:style>
  <w:style w:type="character" w:customStyle="1" w:styleId="apple-converted-space">
    <w:name w:val="apple-converted-space"/>
    <w:basedOn w:val="DefaultParagraphFont"/>
    <w:rsid w:val="00516D77"/>
  </w:style>
  <w:style w:type="character" w:styleId="UnresolvedMention">
    <w:name w:val="Unresolved Mention"/>
    <w:basedOn w:val="DefaultParagraphFont"/>
    <w:uiPriority w:val="99"/>
    <w:semiHidden/>
    <w:unhideWhenUsed/>
    <w:rsid w:val="00BE0D50"/>
    <w:rPr>
      <w:color w:val="605E5C"/>
      <w:shd w:val="clear" w:color="auto" w:fill="E1DFDD"/>
    </w:rPr>
  </w:style>
  <w:style w:type="paragraph" w:styleId="ListParagraph">
    <w:name w:val="List Paragraph"/>
    <w:basedOn w:val="Normal"/>
    <w:uiPriority w:val="34"/>
    <w:qFormat/>
    <w:rsid w:val="00B16AD9"/>
    <w:pPr>
      <w:ind w:left="720"/>
      <w:contextualSpacing/>
    </w:pPr>
  </w:style>
  <w:style w:type="character" w:customStyle="1" w:styleId="Heading5Char">
    <w:name w:val="Heading 5 Char"/>
    <w:basedOn w:val="DefaultParagraphFont"/>
    <w:link w:val="Heading5"/>
    <w:uiPriority w:val="9"/>
    <w:semiHidden/>
    <w:rsid w:val="006D65D2"/>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17371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0F76DB"/>
    <w:pPr>
      <w:tabs>
        <w:tab w:val="center" w:pos="4513"/>
        <w:tab w:val="right" w:pos="9026"/>
      </w:tabs>
    </w:pPr>
  </w:style>
  <w:style w:type="character" w:customStyle="1" w:styleId="HeaderChar">
    <w:name w:val="Header Char"/>
    <w:basedOn w:val="DefaultParagraphFont"/>
    <w:link w:val="Header"/>
    <w:uiPriority w:val="99"/>
    <w:rsid w:val="000F76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76DB"/>
    <w:pPr>
      <w:tabs>
        <w:tab w:val="center" w:pos="4513"/>
        <w:tab w:val="right" w:pos="9026"/>
      </w:tabs>
    </w:pPr>
  </w:style>
  <w:style w:type="character" w:customStyle="1" w:styleId="FooterChar">
    <w:name w:val="Footer Char"/>
    <w:basedOn w:val="DefaultParagraphFont"/>
    <w:link w:val="Footer"/>
    <w:uiPriority w:val="99"/>
    <w:rsid w:val="000F76D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A1EA9"/>
    <w:rPr>
      <w:sz w:val="16"/>
      <w:szCs w:val="16"/>
    </w:rPr>
  </w:style>
  <w:style w:type="paragraph" w:styleId="CommentText">
    <w:name w:val="annotation text"/>
    <w:basedOn w:val="Normal"/>
    <w:link w:val="CommentTextChar"/>
    <w:uiPriority w:val="99"/>
    <w:semiHidden/>
    <w:unhideWhenUsed/>
    <w:rsid w:val="005A1EA9"/>
    <w:rPr>
      <w:sz w:val="20"/>
      <w:szCs w:val="20"/>
    </w:rPr>
  </w:style>
  <w:style w:type="character" w:customStyle="1" w:styleId="CommentTextChar">
    <w:name w:val="Comment Text Char"/>
    <w:basedOn w:val="DefaultParagraphFont"/>
    <w:link w:val="CommentText"/>
    <w:uiPriority w:val="99"/>
    <w:semiHidden/>
    <w:rsid w:val="005A1E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1EA9"/>
    <w:rPr>
      <w:b/>
      <w:bCs/>
    </w:rPr>
  </w:style>
  <w:style w:type="character" w:customStyle="1" w:styleId="CommentSubjectChar">
    <w:name w:val="Comment Subject Char"/>
    <w:basedOn w:val="CommentTextChar"/>
    <w:link w:val="CommentSubject"/>
    <w:uiPriority w:val="99"/>
    <w:semiHidden/>
    <w:rsid w:val="005A1EA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adults@walthamforest.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ntral101@btconnect.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rectory.walthamforest.gov.uk/kb5/walthamforest/directory/advice.page?id=7TTu6wnSTXU" TargetMode="External"/><Relationship Id="rId5" Type="http://schemas.openxmlformats.org/officeDocument/2006/relationships/footnotes" Target="footnotes.xml"/><Relationship Id="rId10" Type="http://schemas.openxmlformats.org/officeDocument/2006/relationships/hyperlink" Target="mailto:safeadults@walthamforest.gov.uk" TargetMode="External"/><Relationship Id="rId4" Type="http://schemas.openxmlformats.org/officeDocument/2006/relationships/webSettings" Target="webSettings.xml"/><Relationship Id="rId9" Type="http://schemas.openxmlformats.org/officeDocument/2006/relationships/hyperlink" Target="https://directory.walthamforest.gov.uk/kb5/walthamforest/directory/advice.page?id=7TTu6wnSTX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5673</Words>
  <Characters>32339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Ferdinando</dc:creator>
  <cp:keywords/>
  <dc:description/>
  <cp:lastModifiedBy>Robert Jeffery</cp:lastModifiedBy>
  <cp:revision>2</cp:revision>
  <dcterms:created xsi:type="dcterms:W3CDTF">2022-09-28T15:12:00Z</dcterms:created>
  <dcterms:modified xsi:type="dcterms:W3CDTF">2022-09-28T15:12:00Z</dcterms:modified>
</cp:coreProperties>
</file>